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22" w:rsidRDefault="00055722">
      <w:pPr>
        <w:rPr>
          <w:rFonts w:ascii="細明體" w:eastAsia="細明體" w:hAnsi="細明體"/>
          <w:color w:val="000000"/>
          <w:sz w:val="27"/>
          <w:szCs w:val="27"/>
          <w:shd w:val="clear" w:color="auto" w:fill="FFFFFF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公告教育部「疫後就學貸款補助方案」</w:t>
      </w:r>
      <w:r w:rsidR="00D17685"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，申請期限為112年6月1日至8月31日止。有需求者請詳見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教育部</w:t>
      </w:r>
      <w:hyperlink r:id="rId4" w:history="1">
        <w:r w:rsidRPr="00BC6513">
          <w:rPr>
            <w:rStyle w:val="a3"/>
            <w:rFonts w:ascii="細明體" w:eastAsia="細明體" w:hAnsi="細明體"/>
            <w:sz w:val="27"/>
            <w:szCs w:val="27"/>
            <w:shd w:val="clear" w:color="auto" w:fill="FFFFFF"/>
          </w:rPr>
          <w:t>https://www.edu.tw/</w:t>
        </w:r>
      </w:hyperlink>
      <w:r w:rsidR="00D17685"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；</w:t>
      </w:r>
    </w:p>
    <w:p w:rsidR="00C66B93" w:rsidRDefault="00055722">
      <w:bookmarkStart w:id="0" w:name="_GoBack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教育部疫後就學貸款補助辦法</w:t>
      </w:r>
      <w:bookmarkEnd w:id="0"/>
      <w:r w:rsidR="00D17685"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。</w:t>
      </w:r>
    </w:p>
    <w:p w:rsidR="00055722" w:rsidRDefault="00055722">
      <w:hyperlink r:id="rId5" w:history="1">
        <w:r w:rsidRPr="00BC6513">
          <w:rPr>
            <w:rStyle w:val="a3"/>
          </w:rPr>
          <w:t>https://depart.moe.edu.tw/ED2200/cp.aspx?n=B62642D80DA1C3CC</w:t>
        </w:r>
      </w:hyperlink>
    </w:p>
    <w:p w:rsidR="00055722" w:rsidRDefault="00D17685">
      <w:r>
        <w:rPr>
          <w:rFonts w:hint="eastAsia"/>
        </w:rPr>
        <w:t>之</w:t>
      </w:r>
      <w:r w:rsidR="00055722">
        <w:rPr>
          <w:rFonts w:hint="eastAsia"/>
        </w:rPr>
        <w:t>補助辦法</w:t>
      </w:r>
      <w:r w:rsidR="00055722">
        <w:rPr>
          <w:rFonts w:hint="eastAsia"/>
        </w:rPr>
        <w:t>.</w:t>
      </w:r>
      <w:r w:rsidR="00055722">
        <w:rPr>
          <w:rFonts w:hint="eastAsia"/>
        </w:rPr>
        <w:t>補助須知等相關資訊及補助方案線上系統</w:t>
      </w:r>
    </w:p>
    <w:sectPr w:rsidR="000557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22"/>
    <w:rsid w:val="00055722"/>
    <w:rsid w:val="00C66B93"/>
    <w:rsid w:val="00D1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BDCC"/>
  <w15:chartTrackingRefBased/>
  <w15:docId w15:val="{07F97CAC-401D-40E9-AFCF-49D8F770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part.moe.edu.tw/ED2200/cp.aspx?n=B62642D80DA1C3CC" TargetMode="External"/><Relationship Id="rId4" Type="http://schemas.openxmlformats.org/officeDocument/2006/relationships/hyperlink" Target="https://www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2023-06-26T07:23:00Z</dcterms:created>
  <dcterms:modified xsi:type="dcterms:W3CDTF">2023-06-26T07:39:00Z</dcterms:modified>
</cp:coreProperties>
</file>