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5950275</wp:posOffset>
                </wp:positionH>
                <wp:positionV relativeFrom="page">
                  <wp:posOffset>152400</wp:posOffset>
                </wp:positionV>
                <wp:extent cx="698500" cy="3556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03100" y="360855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附表一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5950275</wp:posOffset>
                </wp:positionH>
                <wp:positionV relativeFrom="page">
                  <wp:posOffset>152400</wp:posOffset>
                </wp:positionV>
                <wp:extent cx="698500" cy="35560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財團法人立賢教育基金會　115年度獎助學金資料表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為免延宕獎助學金撥付時程，影響學生權益，請貴校承辦人員務必確認以下各欄均填寫正確；本會將統一開立即期支票予貴校，並請校方轉發申請人。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right"/>
        <w:rPr>
          <w:rFonts w:ascii="DFKai-SB" w:cs="DFKai-SB" w:eastAsia="DFKai-SB" w:hAnsi="DFKai-SB"/>
          <w:color w:val="ff0000"/>
          <w:sz w:val="18"/>
          <w:szCs w:val="18"/>
        </w:rPr>
      </w:pPr>
      <w:bookmarkStart w:colFirst="0" w:colLast="0" w:name="_5aswjqg4jfu6" w:id="0"/>
      <w:bookmarkEnd w:id="0"/>
      <w:r w:rsidDel="00000000" w:rsidR="00000000" w:rsidRPr="00000000">
        <w:rPr>
          <w:rFonts w:ascii="DFKai-SB" w:cs="DFKai-SB" w:eastAsia="DFKai-SB" w:hAnsi="DFKai-SB"/>
          <w:b w:val="1"/>
          <w:bCs w:val="1"/>
          <w:sz w:val="18"/>
          <w:szCs w:val="18"/>
          <w:rtl w:val="0"/>
        </w:rPr>
        <w:t xml:space="preserve">完整版申請表可至雲端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ff"/>
          <w:sz w:val="18"/>
          <w:szCs w:val="18"/>
          <w:rtl w:val="0"/>
        </w:rPr>
        <w:t xml:space="preserve">「下載檔案」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18"/>
          <w:szCs w:val="18"/>
          <w:rtl w:val="0"/>
        </w:rPr>
        <w:t xml:space="preserve">以電腦繕打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ff0000"/>
          <w:sz w:val="18"/>
          <w:szCs w:val="18"/>
          <w:rtl w:val="0"/>
        </w:rPr>
        <w:t xml:space="preserve">（*不受理線上要求共用存取權）</w:t>
      </w: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0"/>
        <w:gridCol w:w="435"/>
        <w:gridCol w:w="1770"/>
        <w:gridCol w:w="735"/>
        <w:gridCol w:w="330"/>
        <w:gridCol w:w="1515"/>
        <w:gridCol w:w="1950"/>
        <w:tblGridChange w:id="0">
          <w:tblGrid>
            <w:gridCol w:w="2190"/>
            <w:gridCol w:w="435"/>
            <w:gridCol w:w="1770"/>
            <w:gridCol w:w="735"/>
            <w:gridCol w:w="330"/>
            <w:gridCol w:w="1515"/>
            <w:gridCol w:w="1950"/>
          </w:tblGrid>
        </w:tblGridChange>
      </w:tblGrid>
      <w:tr>
        <w:trPr>
          <w:cantSplit w:val="0"/>
          <w:trHeight w:val="8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學校名稱</w:t>
            </w:r>
          </w:p>
        </w:tc>
        <w:tc>
          <w:tcPr>
            <w:gridSpan w:val="6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12" w:hRule="atLeast"/>
          <w:tblHeader w:val="0"/>
        </w:trPr>
        <w:tc>
          <w:tcPr>
            <w:vMerge w:val="restart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獎學金申請件數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40" w:before="24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*每校上限3件</w:t>
            </w:r>
          </w:p>
        </w:tc>
        <w:tc>
          <w:tcPr>
            <w:gridSpan w:val="6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The Shiner清寒獎助學金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件，火炬助學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件，共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件</w:t>
            </w:r>
          </w:p>
        </w:tc>
      </w:tr>
      <w:tr>
        <w:trPr>
          <w:cantSplit w:val="1"/>
          <w:trHeight w:val="1012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序號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學生姓名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年級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推薦教師姓名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申請項目</w:t>
            </w:r>
          </w:p>
        </w:tc>
      </w:tr>
      <w:tr>
        <w:trPr>
          <w:cantSplit w:val="1"/>
          <w:trHeight w:val="1012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12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 The Shiner清寒獎助學金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12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□火炬助學</w:t>
            </w:r>
          </w:p>
        </w:tc>
      </w:tr>
      <w:tr>
        <w:trPr>
          <w:cantSplit w:val="1"/>
          <w:trHeight w:val="1012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12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 The Shiner清寒獎助學金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12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□火炬助學</w:t>
            </w:r>
          </w:p>
        </w:tc>
      </w:tr>
      <w:tr>
        <w:trPr>
          <w:cantSplit w:val="1"/>
          <w:trHeight w:val="1012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12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 The Shiner清寒獎助學金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12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□火炬助學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before="120"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學校支票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抬頭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*請務必與出納/會計確認正確無誤！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240" w:before="240"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120" w:before="12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承辦人姓名/職稱</w:t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40" w:before="24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240" w:before="240"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聯絡電話：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40" w:before="240"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已確認完成填寫「線上確認表單」https://reurl.cc/kp5WAK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spacing w:after="120" w:line="240" w:lineRule="auto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*申請截止日期：115/04/02前(以郵戳為憑，逾期不予受理)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120" w:line="240" w:lineRule="auto"/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6153150</wp:posOffset>
                </wp:positionH>
                <wp:positionV relativeFrom="page">
                  <wp:posOffset>127765</wp:posOffset>
                </wp:positionV>
                <wp:extent cx="698500" cy="355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03100" y="360855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附表二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6153150</wp:posOffset>
                </wp:positionH>
                <wp:positionV relativeFrom="page">
                  <wp:posOffset>127765</wp:posOffset>
                </wp:positionV>
                <wp:extent cx="698500" cy="3556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財團法人立賢教育基金會 115年度獎助學金申請表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right"/>
        <w:rPr>
          <w:rFonts w:ascii="DFKai-SB" w:cs="DFKai-SB" w:eastAsia="DFKai-SB" w:hAnsi="DFKai-SB"/>
          <w:b w:val="1"/>
          <w:bCs w:val="1"/>
          <w:sz w:val="18"/>
          <w:szCs w:val="18"/>
        </w:rPr>
      </w:pPr>
      <w:bookmarkStart w:colFirst="0" w:colLast="0" w:name="_5aswjqg4jfu6" w:id="0"/>
      <w:bookmarkEnd w:id="0"/>
      <w:r w:rsidDel="00000000" w:rsidR="00000000" w:rsidRPr="00000000">
        <w:rPr>
          <w:rFonts w:ascii="DFKai-SB" w:cs="DFKai-SB" w:eastAsia="DFKai-SB" w:hAnsi="DFKai-SB"/>
          <w:b w:val="1"/>
          <w:bCs w:val="1"/>
          <w:sz w:val="18"/>
          <w:szCs w:val="18"/>
          <w:rtl w:val="0"/>
        </w:rPr>
        <w:t xml:space="preserve">完整版申請表可至雲端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ff"/>
          <w:sz w:val="18"/>
          <w:szCs w:val="18"/>
          <w:rtl w:val="0"/>
        </w:rPr>
        <w:t xml:space="preserve">「下載檔案」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18"/>
          <w:szCs w:val="18"/>
          <w:rtl w:val="0"/>
        </w:rPr>
        <w:t xml:space="preserve">以電腦繕打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ff0000"/>
          <w:sz w:val="18"/>
          <w:szCs w:val="18"/>
          <w:rtl w:val="0"/>
        </w:rPr>
        <w:t xml:space="preserve">（*不受理線上要求共用存取權）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1242"/>
        <w:gridCol w:w="902"/>
        <w:gridCol w:w="1335"/>
        <w:gridCol w:w="673"/>
        <w:gridCol w:w="1343"/>
        <w:gridCol w:w="317"/>
        <w:gridCol w:w="818"/>
        <w:gridCol w:w="316"/>
        <w:gridCol w:w="391"/>
        <w:gridCol w:w="242"/>
        <w:gridCol w:w="513"/>
        <w:gridCol w:w="2398"/>
        <w:tblGridChange w:id="0">
          <w:tblGrid>
            <w:gridCol w:w="1242"/>
            <w:gridCol w:w="902"/>
            <w:gridCol w:w="1335"/>
            <w:gridCol w:w="673"/>
            <w:gridCol w:w="1343"/>
            <w:gridCol w:w="317"/>
            <w:gridCol w:w="818"/>
            <w:gridCol w:w="316"/>
            <w:gridCol w:w="391"/>
            <w:gridCol w:w="242"/>
            <w:gridCol w:w="513"/>
            <w:gridCol w:w="2398"/>
          </w:tblGrid>
        </w:tblGridChange>
      </w:tblGrid>
      <w:tr>
        <w:trPr>
          <w:cantSplit w:val="1"/>
          <w:trHeight w:val="1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申請項目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(擇一申請)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18"/>
                <w:szCs w:val="18"/>
                <w:rtl w:val="0"/>
              </w:rPr>
              <w:t xml:space="preserve">□ The Shiner清寒獎助學金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18"/>
                <w:szCs w:val="18"/>
                <w:rtl w:val="0"/>
              </w:rPr>
              <w:t xml:space="preserve">□ 火炬助學(需多填附表五)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□公立高中職 □私立高中職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 照片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-108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可貼實體照片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right="-108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或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right="-108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彩色列印之照片</w:t>
            </w:r>
          </w:p>
        </w:tc>
      </w:tr>
      <w:tr>
        <w:trPr>
          <w:cantSplit w:val="1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學生姓名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生理性別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□男 □女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出生日期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民國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年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身分證字號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住址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就讀學校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校名：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所在縣市、區域：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科別：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年級：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聯絡方式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電話：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手機：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個人Email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家庭成員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父親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年齡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職業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母親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年齡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職業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照顧者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dashed"/>
            </w:tcBorders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□父 □母 □祖父母 □其他＿＿＿＿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經濟來源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□父 □母 □祖父母 □其他＿＿＿＿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其他</w:t>
              <w:br w:type="textWrapping"/>
              <w:t xml:space="preserve">成員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姓名、與申請人關係、年齡、就讀/就業狀況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家中已申請</w:t>
              <w:br w:type="textWrapping"/>
              <w:t xml:space="preserve">之各項補助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(請勾選)</w:t>
            </w:r>
          </w:p>
        </w:tc>
        <w:tc>
          <w:tcPr>
            <w:gridSpan w:val="11"/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□無申請任何補助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4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□低收入戶(第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 款(類) ) □中低收入戶 □特殊境遇家庭 □急難救助 □老人津貼 □失業補助</w:t>
              <w:br w:type="textWrapping"/>
              <w:t xml:space="preserve">□身心障礙津貼(類別＿＿＿度) □其他社福團體協助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 □其他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居住情況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□自有住宅 □租屋(每月約＿＿＿＿＿元)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□親友家   □宿舍(每月約＿＿＿＿＿元)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□其他____________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交通方式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□步行 □大眾運輸 □校車 □家長接送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□其他____________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*交通費每月約＿＿＿＿＿元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推薦教師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姓名：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電話：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手機：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dashed"/>
            </w:tcBorders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教師Email：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方便電話聯絡時間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(請具體說明，ex:平日上午、放學後)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請打✓確認已備妥資料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 申請表(附表二)  □ 自傳(附表三) □ 導師推薦函(附表四)　□ 火炬助學行動方案(附表五)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□ 註冊費通知單或收據影本  □ 成績單正本或經學校蓋章之影本  □ 其他證明文件(至多5頁)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申請人簽名：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申請日期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民國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115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年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 3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　　　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推薦教師簽章：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widowControl w:val="0"/>
        <w:spacing w:line="24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89.999999999998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3"/>
        <w:gridCol w:w="993"/>
        <w:gridCol w:w="993"/>
        <w:gridCol w:w="709"/>
        <w:gridCol w:w="1275"/>
        <w:gridCol w:w="993"/>
        <w:gridCol w:w="2268"/>
        <w:gridCol w:w="2126"/>
        <w:tblGridChange w:id="0">
          <w:tblGrid>
            <w:gridCol w:w="1133"/>
            <w:gridCol w:w="993"/>
            <w:gridCol w:w="993"/>
            <w:gridCol w:w="709"/>
            <w:gridCol w:w="1275"/>
            <w:gridCol w:w="993"/>
            <w:gridCol w:w="2268"/>
            <w:gridCol w:w="2126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ind w:right="36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ind w:right="362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　　　　　　　◎以下為本會審查填寫◎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審核程序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審核結果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審核人員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ind w:right="362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備註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ind w:right="36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0"/>
                <w:szCs w:val="20"/>
                <w:rtl w:val="0"/>
              </w:rPr>
              <w:t xml:space="preserve">後續追蹤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初審</w:t>
            </w:r>
          </w:p>
        </w:tc>
        <w:tc>
          <w:tcPr>
            <w:tcBorders>
              <w:top w:color="000000" w:space="0" w:sz="4" w:val="single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rPr>
                <w:rFonts w:ascii="DFKai-SB" w:cs="DFKai-SB" w:eastAsia="DFKai-SB" w:hAnsi="DFKai-SB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火炬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tabs>
                <w:tab w:val="left" w:leader="none" w:pos="1105"/>
              </w:tabs>
              <w:spacing w:line="240" w:lineRule="auto"/>
              <w:ind w:left="110" w:firstLine="0"/>
              <w:rPr>
                <w:rFonts w:ascii="DFKai-SB" w:cs="DFKai-SB" w:eastAsia="DFKai-SB" w:hAnsi="DFKai-SB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獎學金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rPr>
                <w:rFonts w:ascii="DFKai-SB" w:cs="DFKai-SB" w:eastAsia="DFKai-SB" w:hAnsi="DFKai-SB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rPr>
                <w:rFonts w:ascii="DFKai-SB" w:cs="DFKai-SB" w:eastAsia="DFKai-SB" w:hAnsi="DFKai-SB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備註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ind w:right="362"/>
              <w:jc w:val="both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ind w:right="362"/>
              <w:jc w:val="both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tabs>
                <w:tab w:val="left" w:leader="none" w:pos="1105"/>
              </w:tabs>
              <w:spacing w:line="240" w:lineRule="auto"/>
              <w:ind w:left="110" w:firstLine="0"/>
              <w:rPr>
                <w:rFonts w:ascii="DFKai-SB" w:cs="DFKai-SB" w:eastAsia="DFKai-SB" w:hAnsi="DFKai-SB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複審</w:t>
            </w:r>
          </w:p>
        </w:tc>
        <w:tc>
          <w:tcPr>
            <w:tcBorders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tabs>
                <w:tab w:val="left" w:leader="none" w:pos="1105"/>
              </w:tabs>
              <w:spacing w:line="240" w:lineRule="auto"/>
              <w:ind w:left="108" w:firstLine="0"/>
              <w:rPr>
                <w:rFonts w:ascii="DFKai-SB" w:cs="DFKai-SB" w:eastAsia="DFKai-SB" w:hAnsi="DFKai-SB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火炬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tabs>
                <w:tab w:val="left" w:leader="none" w:pos="1105"/>
              </w:tabs>
              <w:spacing w:line="240" w:lineRule="auto"/>
              <w:ind w:left="110" w:firstLine="0"/>
              <w:rPr>
                <w:rFonts w:ascii="DFKai-SB" w:cs="DFKai-SB" w:eastAsia="DFKai-SB" w:hAnsi="DFKai-SB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獎學金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rPr>
                <w:rFonts w:ascii="DFKai-SB" w:cs="DFKai-SB" w:eastAsia="DFKai-SB" w:hAnsi="DFKai-SB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rPr>
                <w:rFonts w:ascii="DFKai-SB" w:cs="DFKai-SB" w:eastAsia="DFKai-SB" w:hAnsi="DFKai-SB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備註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8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jc w:val="center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jc w:val="center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jc w:val="center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tabs>
                <w:tab w:val="left" w:leader="none" w:pos="1105"/>
              </w:tabs>
              <w:spacing w:line="240" w:lineRule="auto"/>
              <w:ind w:left="113" w:firstLine="0"/>
              <w:jc w:val="center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rPr>
                <w:rFonts w:ascii="DFKai-SB" w:cs="DFKai-SB" w:eastAsia="DFKai-SB" w:hAnsi="DFKai-SB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widowControl w:val="0"/>
        <w:spacing w:line="240" w:lineRule="auto"/>
        <w:jc w:val="center"/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color w:val="333333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6172200</wp:posOffset>
                </wp:positionH>
                <wp:positionV relativeFrom="page">
                  <wp:posOffset>144780</wp:posOffset>
                </wp:positionV>
                <wp:extent cx="698500" cy="355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03100" y="360855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附表三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6172200</wp:posOffset>
                </wp:positionH>
                <wp:positionV relativeFrom="page">
                  <wp:posOffset>144780</wp:posOffset>
                </wp:positionV>
                <wp:extent cx="698500" cy="3556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學生自傳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widowControl w:val="0"/>
        <w:spacing w:line="240" w:lineRule="auto"/>
        <w:rPr>
          <w:rFonts w:ascii="DFKai-SB" w:cs="DFKai-SB" w:eastAsia="DFKai-SB" w:hAnsi="DFKai-SB"/>
          <w:color w:val="0000ff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此份內容能幫助基金會更了解你的現況與需求，亦為審查重點依據，可視個人狀況調整格式，你的用心填寫將使我們有機會提供更適切的協助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ff"/>
          <w:rtl w:val="0"/>
        </w:rPr>
        <w:t xml:space="preserve">(*切勿使用AI生成工具)</w:t>
      </w:r>
      <w:r w:rsidDel="00000000" w:rsidR="00000000" w:rsidRPr="00000000">
        <w:rPr>
          <w:rtl w:val="0"/>
        </w:rPr>
      </w:r>
    </w:p>
    <w:tbl>
      <w:tblPr>
        <w:tblStyle w:val="Table4"/>
        <w:tblW w:w="91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31"/>
        <w:tblGridChange w:id="0">
          <w:tblGrid>
            <w:gridCol w:w="9131"/>
          </w:tblGrid>
        </w:tblGridChange>
      </w:tblGrid>
      <w:tr>
        <w:trPr>
          <w:cantSplit w:val="0"/>
          <w:trHeight w:val="12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1"/>
              </w:numPr>
              <w:spacing w:before="240" w:line="240" w:lineRule="auto"/>
              <w:ind w:left="35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家庭狀況敘述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(請簡述家庭經濟、生活狀況，或其他任何需特別協助的情況)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1"/>
              </w:numPr>
              <w:spacing w:before="240" w:line="240" w:lineRule="auto"/>
              <w:ind w:left="35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個人簡介</w:t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(感興趣的學科、未來的志向/夢想…等，或其他任何想讓我們了解的事情)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numPr>
                <w:ilvl w:val="0"/>
                <w:numId w:val="1"/>
              </w:numPr>
              <w:spacing w:before="240" w:line="240" w:lineRule="auto"/>
              <w:ind w:left="35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課外活動</w:t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(興趣、參加校內外活動及感想、打工及其時間性質，或其他想與我們分享關於你的事)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numPr>
                <w:ilvl w:val="0"/>
                <w:numId w:val="1"/>
              </w:numPr>
              <w:spacing w:before="240" w:line="240" w:lineRule="auto"/>
              <w:ind w:left="35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與他人的互動</w:t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(和我們分享你與家人、朋友的互動，或曾經幫助他人的小故事)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獎助學金使用規劃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ind w:left="360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(如果你得到這筆獎學金，預計如何分配使用?)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4568190</wp:posOffset>
                  </wp:positionH>
                  <wp:positionV relativeFrom="paragraph">
                    <wp:posOffset>19050</wp:posOffset>
                  </wp:positionV>
                  <wp:extent cx="1126490" cy="1346835"/>
                  <wp:effectExtent b="0" l="0" r="0" t="0"/>
                  <wp:wrapSquare wrapText="bothSides" distB="0" distT="0" distL="114300" distR="11430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0" cy="13468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基金會將不定期提供免費、實用、有趣的線上課程（科系探索、理財、情感及關係探索、手機攝影…）或實體活動、心理支持給所有申請獎學金的同學。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立即掃碼加入立賢的LINE社群！也歡迎你許願感興趣的課程內容讓我們知道：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widowControl w:val="0"/>
        <w:spacing w:line="240" w:lineRule="auto"/>
        <w:jc w:val="center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0"/>
        <w:spacing w:line="240" w:lineRule="auto"/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6162675</wp:posOffset>
                </wp:positionH>
                <wp:positionV relativeFrom="page">
                  <wp:posOffset>476250</wp:posOffset>
                </wp:positionV>
                <wp:extent cx="698500" cy="355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03100" y="360855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附表四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6162675</wp:posOffset>
                </wp:positionH>
                <wp:positionV relativeFrom="page">
                  <wp:posOffset>476250</wp:posOffset>
                </wp:positionV>
                <wp:extent cx="698500" cy="35560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學校教師推薦函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spacing w:line="240" w:lineRule="auto"/>
        <w:jc w:val="both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您填寫的內容為審查參考依據，請將申請學生之家庭、學習、個人情況詳實以告，若該生有需特別照顧及關心的部分，煩請加以註明，謝謝！</w:t>
      </w:r>
    </w:p>
    <w:tbl>
      <w:tblPr>
        <w:tblStyle w:val="Table5"/>
        <w:tblW w:w="90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106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numPr>
                <w:ilvl w:val="0"/>
                <w:numId w:val="1"/>
              </w:numPr>
              <w:spacing w:before="240" w:line="240" w:lineRule="auto"/>
              <w:ind w:left="357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申請學生之家庭及經濟情況敘述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ind w:left="357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（家中的經濟來源、每月是否申請政府補助、在校各項費用繳交情形）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申請學生之在校表現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（學習狀況、品格態度、個人特殊情形）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numPr>
                <w:ilvl w:val="0"/>
                <w:numId w:val="1"/>
              </w:numPr>
              <w:spacing w:before="240" w:line="240" w:lineRule="auto"/>
              <w:ind w:left="357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申請學生之未來升學或職涯規劃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（個人特殊才能表現、感興趣之學習領域或升學、就業方向）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1"/>
              </w:numPr>
              <w:spacing w:before="240" w:line="240" w:lineRule="auto"/>
              <w:ind w:left="35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其他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（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任何須特別照顧及關心之處）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widowControl w:val="0"/>
        <w:spacing w:line="240" w:lineRule="auto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widowControl w:val="0"/>
        <w:spacing w:line="240" w:lineRule="auto"/>
        <w:jc w:val="center"/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sz w:val="26"/>
          <w:szCs w:val="26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6162675</wp:posOffset>
                </wp:positionH>
                <wp:positionV relativeFrom="page">
                  <wp:posOffset>128905</wp:posOffset>
                </wp:positionV>
                <wp:extent cx="722630" cy="3556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91035" y="3608550"/>
                          <a:ext cx="709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附表五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6162675</wp:posOffset>
                </wp:positionH>
                <wp:positionV relativeFrom="page">
                  <wp:posOffset>128905</wp:posOffset>
                </wp:positionV>
                <wp:extent cx="722630" cy="3556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63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【火炬助學】行動方案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spacing w:line="24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除附表二~四，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ff"/>
          <w:rtl w:val="0"/>
        </w:rPr>
        <w:t xml:space="preserve">【火炬助學】申請者須填寫此表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（申請The Shiner清寒獎助學金者</w:t>
      </w: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免填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）。</w:t>
      </w:r>
    </w:p>
    <w:tbl>
      <w:tblPr>
        <w:tblStyle w:val="Table6"/>
        <w:tblW w:w="91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31"/>
        <w:tblGridChange w:id="0">
          <w:tblGrid>
            <w:gridCol w:w="9131"/>
          </w:tblGrid>
        </w:tblGridChange>
      </w:tblGrid>
      <w:tr>
        <w:trPr>
          <w:cantSplit w:val="0"/>
          <w:trHeight w:val="12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numPr>
                <w:ilvl w:val="0"/>
                <w:numId w:val="1"/>
              </w:numPr>
              <w:spacing w:before="240" w:line="240" w:lineRule="auto"/>
              <w:ind w:left="35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志工服務預計規劃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（若獲得火炬助學資助，預計至什麼（類型）機構/單位進行服務？為什麼？何時進行？請簡述服務內容）</w:t>
            </w:r>
          </w:p>
          <w:tbl>
            <w:tblPr>
              <w:tblStyle w:val="Table7"/>
              <w:tblW w:w="89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8900"/>
              <w:tblGridChange w:id="0">
                <w:tblGrid>
                  <w:gridCol w:w="89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A3">
                  <w:pPr>
                    <w:widowControl w:val="0"/>
                    <w:spacing w:line="240" w:lineRule="auto"/>
                    <w:jc w:val="both"/>
                    <w:rPr>
                      <w:rFonts w:ascii="DFKai-SB" w:cs="DFKai-SB" w:eastAsia="DFKai-SB" w:hAnsi="DFKai-SB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可參考各縣市志工服務網站、衛生福利部志願服務資訊網之資訊，或詢問學校、就近的村里長辦公室、社福團體、圖書館等是否有招募志工的需求。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1"/>
              </w:numPr>
              <w:spacing w:before="240" w:line="240" w:lineRule="auto"/>
              <w:ind w:left="35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課外自主學習規劃</w:t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（若獲得火炬助學資助，預計參與哪方面/領域/類型的學習？請簡述學習內容）</w:t>
            </w:r>
          </w:p>
          <w:tbl>
            <w:tblPr>
              <w:tblStyle w:val="Table8"/>
              <w:tblW w:w="89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8900"/>
              <w:tblGridChange w:id="0">
                <w:tblGrid>
                  <w:gridCol w:w="89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B0">
                  <w:pPr>
                    <w:widowControl w:val="0"/>
                    <w:spacing w:line="240" w:lineRule="auto"/>
                    <w:jc w:val="both"/>
                    <w:rPr>
                      <w:rFonts w:ascii="DFKai-SB" w:cs="DFKai-SB" w:eastAsia="DFKai-SB" w:hAnsi="DFKai-SB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請善用網路尋找免費學習資源，或加入立賢LINE社群參與免費線上學習課程。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1">
                  <w:pPr>
                    <w:widowControl w:val="0"/>
                    <w:spacing w:line="240" w:lineRule="auto"/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→立賢LINE社群：https://reurl.cc/aVlvOl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4813935</wp:posOffset>
                  </wp:positionH>
                  <wp:positionV relativeFrom="paragraph">
                    <wp:posOffset>107950</wp:posOffset>
                  </wp:positionV>
                  <wp:extent cx="825500" cy="825500"/>
                  <wp:effectExtent b="0" l="0" r="0" t="0"/>
                  <wp:wrapSquare wrapText="bothSides" distB="0" distT="0" distL="114300" distR="114300"/>
                  <wp:docPr descr="未提供說明。" id="6" name="image1.jpg"/>
                  <a:graphic>
                    <a:graphicData uri="http://schemas.openxmlformats.org/drawingml/2006/picture">
                      <pic:pic>
                        <pic:nvPicPr>
                          <pic:cNvPr descr="未提供說明。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5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ind w:firstLine="24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＊若獲得補助，我必須於受獎期間（每學年）完成以下任務，了解請打勾：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ind w:left="360" w:firstLine="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參與志工服務至少6小時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（需取得服務證明）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ind w:left="360" w:firstLine="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課外自主學習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（詳見「獎助學金申請標準及辦法」說明）</w:t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ind w:left="360" w:firstLine="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志工服務與課外自主學習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總心得反思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（500字以上）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ind w:left="360" w:firstLine="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ind w:left="36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請於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5月中旬確定入選後，於8/18（二）前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依本會規定，完成以上任務(詳細內容將於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入選通知公文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中說明)，並繳回相關佐證資料，否則不予核發獎金。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ind w:left="360" w:firstLine="0"/>
              <w:jc w:val="righ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ind w:left="360" w:firstLine="0"/>
              <w:jc w:val="righ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我已了解並願意遵守以上規定，請簽名: _________________</w:t>
            </w:r>
          </w:p>
        </w:tc>
      </w:tr>
    </w:tbl>
    <w:p w:rsidR="00000000" w:rsidDel="00000000" w:rsidP="00000000" w:rsidRDefault="00000000" w:rsidRPr="00000000" w14:paraId="000001C5">
      <w:pPr>
        <w:widowControl w:val="0"/>
        <w:spacing w:line="240" w:lineRule="auto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FKai-SB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◎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■"/>
      <w:lvlJc w:val="left"/>
      <w:pPr>
        <w:ind w:left="960" w:hanging="480"/>
      </w:pPr>
      <w:rPr>
        <w:u w:val="none"/>
      </w:rPr>
    </w:lvl>
    <w:lvl w:ilvl="2">
      <w:start w:val="1"/>
      <w:numFmt w:val="bullet"/>
      <w:lvlText w:val="◆"/>
      <w:lvlJc w:val="left"/>
      <w:pPr>
        <w:ind w:left="1440" w:hanging="480"/>
      </w:pPr>
      <w:rPr>
        <w:u w:val="none"/>
      </w:rPr>
    </w:lvl>
    <w:lvl w:ilvl="3">
      <w:start w:val="1"/>
      <w:numFmt w:val="bullet"/>
      <w:lvlText w:val="●"/>
      <w:lvlJc w:val="left"/>
      <w:pPr>
        <w:ind w:left="1920" w:hanging="480"/>
      </w:pPr>
      <w:rPr>
        <w:u w:val="none"/>
      </w:rPr>
    </w:lvl>
    <w:lvl w:ilvl="4">
      <w:start w:val="1"/>
      <w:numFmt w:val="bullet"/>
      <w:lvlText w:val="■"/>
      <w:lvlJc w:val="left"/>
      <w:pPr>
        <w:ind w:left="2400" w:hanging="480"/>
      </w:pPr>
      <w:rPr>
        <w:u w:val="none"/>
      </w:rPr>
    </w:lvl>
    <w:lvl w:ilvl="5">
      <w:start w:val="1"/>
      <w:numFmt w:val="bullet"/>
      <w:lvlText w:val="◆"/>
      <w:lvlJc w:val="left"/>
      <w:pPr>
        <w:ind w:left="2880" w:hanging="480"/>
      </w:pPr>
      <w:rPr>
        <w:u w:val="none"/>
      </w:rPr>
    </w:lvl>
    <w:lvl w:ilvl="6">
      <w:start w:val="1"/>
      <w:numFmt w:val="bullet"/>
      <w:lvlText w:val="●"/>
      <w:lvlJc w:val="left"/>
      <w:pPr>
        <w:ind w:left="3360" w:hanging="480"/>
      </w:pPr>
      <w:rPr>
        <w:u w:val="none"/>
      </w:rPr>
    </w:lvl>
    <w:lvl w:ilvl="7">
      <w:start w:val="1"/>
      <w:numFmt w:val="bullet"/>
      <w:lvlText w:val="■"/>
      <w:lvlJc w:val="left"/>
      <w:pPr>
        <w:ind w:left="3840" w:hanging="480"/>
      </w:pPr>
      <w:rPr>
        <w:u w:val="none"/>
      </w:rPr>
    </w:lvl>
    <w:lvl w:ilvl="8">
      <w:start w:val="1"/>
      <w:numFmt w:val="bullet"/>
      <w:lvlText w:val="◆"/>
      <w:lvlJc w:val="left"/>
      <w:pPr>
        <w:ind w:left="4320" w:hanging="4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