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40" w:rsidRPr="007521B2" w:rsidRDefault="00F46940" w:rsidP="005F6E0B">
      <w:pPr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7521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財團法人羅慧夫顱顏基金會</w:t>
      </w:r>
    </w:p>
    <w:p w:rsidR="00F46940" w:rsidRPr="007521B2" w:rsidRDefault="00D64B4E" w:rsidP="00F46940">
      <w:pPr>
        <w:snapToGrid w:val="0"/>
        <w:spacing w:line="360" w:lineRule="auto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115</w:t>
      </w:r>
      <w:r w:rsidR="00F46940" w:rsidRPr="007521B2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年得福獎助學金申請辦法</w:t>
      </w:r>
    </w:p>
    <w:p w:rsidR="00F46940" w:rsidRPr="007521B2" w:rsidRDefault="00F46940" w:rsidP="00F46940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參加資格：具備中華民國國籍，且目前就讀台灣或離島國中以上之</w:t>
      </w:r>
      <w:r w:rsidRPr="007521B2">
        <w:rPr>
          <w:rFonts w:eastAsia="標楷體" w:hint="eastAsia"/>
          <w:b/>
          <w:bCs/>
          <w:color w:val="000000" w:themeColor="text1"/>
          <w:szCs w:val="24"/>
          <w:u w:val="single"/>
        </w:rPr>
        <w:t>先天顱顏患者</w:t>
      </w:r>
      <w:r w:rsidRPr="007521B2">
        <w:rPr>
          <w:rFonts w:eastAsia="標楷體" w:hint="eastAsia"/>
          <w:color w:val="000000" w:themeColor="text1"/>
          <w:szCs w:val="24"/>
        </w:rPr>
        <w:t>。</w:t>
      </w:r>
    </w:p>
    <w:p w:rsidR="00F46940" w:rsidRPr="00CA2761" w:rsidRDefault="00F46940" w:rsidP="00F46940">
      <w:pPr>
        <w:snapToGrid w:val="0"/>
        <w:spacing w:line="360" w:lineRule="auto"/>
        <w:ind w:leftChars="650" w:left="1560"/>
        <w:rPr>
          <w:rFonts w:eastAsia="標楷體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 xml:space="preserve"> (</w:t>
      </w:r>
      <w:r w:rsidRPr="007521B2">
        <w:rPr>
          <w:rFonts w:eastAsia="標楷體" w:hint="eastAsia"/>
          <w:color w:val="000000" w:themeColor="text1"/>
          <w:szCs w:val="24"/>
        </w:rPr>
        <w:t>齒</w:t>
      </w:r>
      <w:r w:rsidRPr="00CA2761">
        <w:rPr>
          <w:rFonts w:eastAsia="標楷體" w:hint="eastAsia"/>
          <w:szCs w:val="24"/>
        </w:rPr>
        <w:t>顎咬合不正、血管瘤之患者不包含在內。</w:t>
      </w:r>
      <w:r w:rsidRPr="00CA2761">
        <w:rPr>
          <w:rFonts w:eastAsia="標楷體" w:hint="eastAsia"/>
          <w:szCs w:val="24"/>
        </w:rPr>
        <w:t>)</w:t>
      </w:r>
    </w:p>
    <w:p w:rsidR="00F46940" w:rsidRPr="007521B2" w:rsidRDefault="00F46940" w:rsidP="00F46940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CA2761">
        <w:rPr>
          <w:rFonts w:eastAsia="標楷體" w:hint="eastAsia"/>
          <w:szCs w:val="24"/>
        </w:rPr>
        <w:t>受理收件日期：自</w:t>
      </w:r>
      <w:r w:rsidR="00D64B4E" w:rsidRPr="00CA2761">
        <w:rPr>
          <w:rFonts w:eastAsia="標楷體" w:hint="eastAsia"/>
          <w:szCs w:val="24"/>
        </w:rPr>
        <w:t xml:space="preserve"> 115</w:t>
      </w:r>
      <w:r w:rsidRPr="00CA2761">
        <w:rPr>
          <w:rFonts w:eastAsia="標楷體" w:hint="eastAsia"/>
          <w:szCs w:val="24"/>
        </w:rPr>
        <w:t xml:space="preserve"> </w:t>
      </w:r>
      <w:r w:rsidRPr="00CA2761">
        <w:rPr>
          <w:rFonts w:eastAsia="標楷體" w:hint="eastAsia"/>
          <w:szCs w:val="24"/>
        </w:rPr>
        <w:t>年</w:t>
      </w:r>
      <w:r w:rsidRPr="00CA2761">
        <w:rPr>
          <w:rFonts w:eastAsia="標楷體" w:hint="eastAsia"/>
          <w:szCs w:val="24"/>
        </w:rPr>
        <w:t xml:space="preserve"> 8 </w:t>
      </w:r>
      <w:r w:rsidRPr="00CA2761">
        <w:rPr>
          <w:rFonts w:eastAsia="標楷體" w:hint="eastAsia"/>
          <w:szCs w:val="24"/>
        </w:rPr>
        <w:t>月</w:t>
      </w:r>
      <w:r w:rsidR="00CA2761" w:rsidRPr="00CA2761">
        <w:rPr>
          <w:rFonts w:eastAsia="標楷體" w:hint="eastAsia"/>
          <w:szCs w:val="24"/>
        </w:rPr>
        <w:t xml:space="preserve"> 3</w:t>
      </w:r>
      <w:r w:rsidRPr="00CA2761">
        <w:rPr>
          <w:rFonts w:eastAsia="標楷體" w:hint="eastAsia"/>
          <w:szCs w:val="24"/>
        </w:rPr>
        <w:t>日至</w:t>
      </w:r>
      <w:r w:rsidR="00CA2761" w:rsidRPr="00CA2761">
        <w:rPr>
          <w:rFonts w:eastAsia="標楷體" w:hint="eastAsia"/>
          <w:szCs w:val="24"/>
        </w:rPr>
        <w:t xml:space="preserve"> 115</w:t>
      </w:r>
      <w:r w:rsidRPr="00CA2761">
        <w:rPr>
          <w:rFonts w:eastAsia="標楷體" w:hint="eastAsia"/>
          <w:szCs w:val="24"/>
        </w:rPr>
        <w:t xml:space="preserve"> </w:t>
      </w:r>
      <w:r w:rsidRPr="00CA2761">
        <w:rPr>
          <w:rFonts w:eastAsia="標楷體" w:hint="eastAsia"/>
          <w:szCs w:val="24"/>
        </w:rPr>
        <w:t>年</w:t>
      </w:r>
      <w:r w:rsidRPr="00CA2761">
        <w:rPr>
          <w:rFonts w:eastAsia="標楷體" w:hint="eastAsia"/>
          <w:szCs w:val="24"/>
        </w:rPr>
        <w:t xml:space="preserve"> 9 </w:t>
      </w:r>
      <w:r w:rsidRPr="00CA2761">
        <w:rPr>
          <w:rFonts w:eastAsia="標楷體" w:hint="eastAsia"/>
          <w:szCs w:val="24"/>
        </w:rPr>
        <w:t>月</w:t>
      </w:r>
      <w:r w:rsidR="00CA2761" w:rsidRPr="00CA2761">
        <w:rPr>
          <w:rFonts w:eastAsia="標楷體" w:hint="eastAsia"/>
          <w:szCs w:val="24"/>
        </w:rPr>
        <w:t xml:space="preserve"> 11</w:t>
      </w:r>
      <w:r w:rsidRPr="00CA2761">
        <w:rPr>
          <w:rFonts w:eastAsia="標楷體" w:hint="eastAsia"/>
          <w:szCs w:val="24"/>
        </w:rPr>
        <w:t xml:space="preserve"> </w:t>
      </w:r>
      <w:r w:rsidRPr="00CA2761">
        <w:rPr>
          <w:rFonts w:eastAsia="標楷體" w:hint="eastAsia"/>
          <w:szCs w:val="24"/>
        </w:rPr>
        <w:t>日止</w:t>
      </w:r>
      <w:r w:rsidRPr="007521B2">
        <w:rPr>
          <w:rFonts w:eastAsia="標楷體" w:hint="eastAsia"/>
          <w:color w:val="000000" w:themeColor="text1"/>
          <w:szCs w:val="24"/>
        </w:rPr>
        <w:t>，由基金會活動入口網站線上或紙本郵寄，以郵戳為憑。</w:t>
      </w:r>
    </w:p>
    <w:p w:rsidR="00F46940" w:rsidRPr="007521B2" w:rsidRDefault="00F46940" w:rsidP="00F46940">
      <w:pPr>
        <w:pStyle w:val="a6"/>
        <w:numPr>
          <w:ilvl w:val="0"/>
          <w:numId w:val="1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獎項類別：每年度只能選擇一類，不得重複申請。</w:t>
      </w:r>
    </w:p>
    <w:p w:rsidR="00F46940" w:rsidRPr="007521B2" w:rsidRDefault="00F46940" w:rsidP="00F46940">
      <w:pPr>
        <w:pStyle w:val="a6"/>
        <w:numPr>
          <w:ilvl w:val="0"/>
          <w:numId w:val="2"/>
        </w:numPr>
        <w:snapToGrid w:val="0"/>
        <w:spacing w:line="360" w:lineRule="auto"/>
        <w:ind w:leftChars="0"/>
        <w:rPr>
          <w:rFonts w:eastAsia="標楷體"/>
          <w:b/>
          <w:color w:val="000000" w:themeColor="text1"/>
          <w:szCs w:val="24"/>
        </w:rPr>
      </w:pPr>
      <w:r w:rsidRPr="007521B2">
        <w:rPr>
          <w:rFonts w:eastAsia="標楷體" w:hint="eastAsia"/>
          <w:b/>
          <w:color w:val="000000" w:themeColor="text1"/>
          <w:szCs w:val="24"/>
        </w:rPr>
        <w:t>特殊才藝優秀獎學金</w:t>
      </w:r>
    </w:p>
    <w:tbl>
      <w:tblPr>
        <w:tblStyle w:val="a3"/>
        <w:tblW w:w="9722" w:type="dxa"/>
        <w:tblInd w:w="425" w:type="dxa"/>
        <w:tblLook w:val="04A0" w:firstRow="1" w:lastRow="0" w:firstColumn="1" w:lastColumn="0" w:noHBand="0" w:noVBand="1"/>
      </w:tblPr>
      <w:tblGrid>
        <w:gridCol w:w="2492"/>
        <w:gridCol w:w="1843"/>
        <w:gridCol w:w="2268"/>
        <w:gridCol w:w="3119"/>
      </w:tblGrid>
      <w:tr w:rsidR="00F46940" w:rsidRPr="007521B2" w:rsidTr="00F46940">
        <w:trPr>
          <w:trHeight w:val="458"/>
        </w:trPr>
        <w:tc>
          <w:tcPr>
            <w:tcW w:w="2492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條件</w:t>
            </w:r>
          </w:p>
        </w:tc>
        <w:tc>
          <w:tcPr>
            <w:tcW w:w="184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組別</w:t>
            </w:r>
          </w:p>
        </w:tc>
        <w:tc>
          <w:tcPr>
            <w:tcW w:w="226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獎助金額</w:t>
            </w:r>
          </w:p>
        </w:tc>
        <w:tc>
          <w:tcPr>
            <w:tcW w:w="3119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應備資料</w:t>
            </w:r>
          </w:p>
        </w:tc>
      </w:tr>
      <w:tr w:rsidR="00F46940" w:rsidRPr="007521B2" w:rsidTr="00BC1C55">
        <w:trPr>
          <w:trHeight w:val="577"/>
        </w:trPr>
        <w:tc>
          <w:tcPr>
            <w:tcW w:w="2492" w:type="dxa"/>
            <w:vMerge w:val="restart"/>
          </w:tcPr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95F">
              <w:rPr>
                <w:rFonts w:ascii="標楷體" w:eastAsia="標楷體" w:hAnsi="標楷體" w:hint="eastAsia"/>
                <w:szCs w:val="24"/>
              </w:rPr>
              <w:t>於</w:t>
            </w:r>
            <w:r w:rsidR="00D64B4E">
              <w:rPr>
                <w:rFonts w:ascii="標楷體" w:eastAsia="標楷體" w:hAnsi="標楷體" w:hint="eastAsia"/>
                <w:szCs w:val="24"/>
              </w:rPr>
              <w:t>114</w:t>
            </w:r>
            <w:r w:rsidRPr="00E8595F">
              <w:rPr>
                <w:rFonts w:ascii="標楷體" w:eastAsia="標楷體" w:hAnsi="標楷體" w:hint="eastAsia"/>
                <w:szCs w:val="24"/>
              </w:rPr>
              <w:t>年9月至</w:t>
            </w:r>
            <w:r w:rsidR="00D64B4E">
              <w:rPr>
                <w:rFonts w:ascii="標楷體" w:eastAsia="標楷體" w:hAnsi="標楷體" w:hint="eastAsia"/>
                <w:szCs w:val="24"/>
              </w:rPr>
              <w:t>115</w:t>
            </w:r>
            <w:r w:rsidRPr="00E8595F">
              <w:rPr>
                <w:rFonts w:ascii="標楷體" w:eastAsia="標楷體" w:hAnsi="標楷體" w:hint="eastAsia"/>
                <w:szCs w:val="24"/>
              </w:rPr>
              <w:t>年8月，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凡國中以上特殊才藝 (文學、音樂、美術、 語言、體育、科技)獲</w:t>
            </w:r>
            <w:r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個人校</w:t>
            </w:r>
            <w:r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內</w:t>
            </w:r>
            <w:r w:rsidRPr="007521B2"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  <w:t>以上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比賽前三名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國際</w:t>
            </w:r>
          </w:p>
        </w:tc>
        <w:tc>
          <w:tcPr>
            <w:tcW w:w="226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20,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 w:val="restart"/>
          </w:tcPr>
          <w:p w:rsidR="00F46940" w:rsidRPr="007521B2" w:rsidRDefault="00F46940" w:rsidP="005F6E0B">
            <w:pPr>
              <w:pStyle w:val="a6"/>
              <w:numPr>
                <w:ilvl w:val="0"/>
                <w:numId w:val="4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得獎證明正本或影本。</w:t>
            </w:r>
          </w:p>
          <w:p w:rsidR="00B13F3B" w:rsidRPr="00B13F3B" w:rsidRDefault="00F46940" w:rsidP="00B13F3B">
            <w:pPr>
              <w:pStyle w:val="a6"/>
              <w:numPr>
                <w:ilvl w:val="0"/>
                <w:numId w:val="4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參加民間單位獲縣政府舉辦之比賽個人獎項前三名者，請另附報導文章或推薦函</w:t>
            </w:r>
            <w:r w:rsidR="005F6E0B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 w:rsidR="005F6E0B" w:rsidRPr="006622E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4"/>
              </w:rPr>
              <w:t>請上基金會官網下載</w:t>
            </w:r>
            <w:r w:rsidR="005F6E0B">
              <w:rPr>
                <w:rFonts w:ascii="標楷體" w:eastAsia="標楷體" w:hAnsi="標楷體" w:hint="eastAsia"/>
                <w:color w:val="000000" w:themeColor="text1"/>
                <w:szCs w:val="24"/>
              </w:rPr>
              <w:t>)。</w:t>
            </w:r>
          </w:p>
          <w:p w:rsidR="00B13F3B" w:rsidRPr="007521B2" w:rsidRDefault="00B13F3B" w:rsidP="00B13F3B">
            <w:pPr>
              <w:pStyle w:val="a6"/>
              <w:numPr>
                <w:ilvl w:val="0"/>
                <w:numId w:val="4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52000">
              <w:rPr>
                <w:rFonts w:ascii="標楷體" w:eastAsia="標楷體" w:hAnsi="標楷體"/>
                <w:szCs w:val="24"/>
              </w:rPr>
              <w:t>其他必備文件請參考第四點。</w:t>
            </w:r>
          </w:p>
        </w:tc>
      </w:tr>
      <w:tr w:rsidR="00F46940" w:rsidRPr="007521B2" w:rsidTr="00BC1C55">
        <w:trPr>
          <w:trHeight w:val="578"/>
        </w:trPr>
        <w:tc>
          <w:tcPr>
            <w:tcW w:w="2492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46940" w:rsidRPr="007521B2" w:rsidRDefault="00F46940" w:rsidP="00BC1C55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</w:t>
            </w:r>
          </w:p>
        </w:tc>
        <w:tc>
          <w:tcPr>
            <w:tcW w:w="2268" w:type="dxa"/>
            <w:vAlign w:val="center"/>
          </w:tcPr>
          <w:p w:rsidR="00F46940" w:rsidRPr="007521B2" w:rsidRDefault="00F46940" w:rsidP="00BC1C55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trHeight w:val="578"/>
        </w:trPr>
        <w:tc>
          <w:tcPr>
            <w:tcW w:w="2492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46940" w:rsidRPr="007521B2" w:rsidRDefault="00F46940" w:rsidP="00BC1C55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縣(市)際</w:t>
            </w:r>
          </w:p>
        </w:tc>
        <w:tc>
          <w:tcPr>
            <w:tcW w:w="2268" w:type="dxa"/>
            <w:vAlign w:val="center"/>
          </w:tcPr>
          <w:p w:rsidR="00F46940" w:rsidRPr="007521B2" w:rsidRDefault="00F46940" w:rsidP="00BC1C55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5F6E0B">
        <w:trPr>
          <w:trHeight w:val="1149"/>
        </w:trPr>
        <w:tc>
          <w:tcPr>
            <w:tcW w:w="2492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46940" w:rsidRPr="007521B2" w:rsidRDefault="00F46940" w:rsidP="00BC1C55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</w:p>
        </w:tc>
        <w:tc>
          <w:tcPr>
            <w:tcW w:w="2268" w:type="dxa"/>
            <w:vAlign w:val="center"/>
          </w:tcPr>
          <w:p w:rsidR="00F46940" w:rsidRPr="007521B2" w:rsidRDefault="00F46940" w:rsidP="00BC1C55">
            <w:pPr>
              <w:pStyle w:val="a6"/>
              <w:spacing w:line="24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F46940" w:rsidRPr="007521B2" w:rsidRDefault="00F46940" w:rsidP="00F46940">
      <w:pPr>
        <w:pStyle w:val="a6"/>
        <w:numPr>
          <w:ilvl w:val="0"/>
          <w:numId w:val="2"/>
        </w:numPr>
        <w:snapToGrid w:val="0"/>
        <w:spacing w:beforeLines="50" w:before="180" w:line="360" w:lineRule="auto"/>
        <w:ind w:leftChars="0" w:left="998"/>
        <w:rPr>
          <w:rFonts w:eastAsia="標楷體"/>
          <w:b/>
          <w:color w:val="000000" w:themeColor="text1"/>
          <w:szCs w:val="24"/>
        </w:rPr>
      </w:pPr>
      <w:r w:rsidRPr="007521B2">
        <w:rPr>
          <w:rFonts w:eastAsia="標楷體" w:hint="eastAsia"/>
          <w:b/>
          <w:color w:val="000000" w:themeColor="text1"/>
          <w:szCs w:val="24"/>
        </w:rPr>
        <w:t>優秀獎學金</w:t>
      </w:r>
    </w:p>
    <w:tbl>
      <w:tblPr>
        <w:tblStyle w:val="a3"/>
        <w:tblW w:w="9722" w:type="dxa"/>
        <w:tblInd w:w="425" w:type="dxa"/>
        <w:tblLook w:val="04A0" w:firstRow="1" w:lastRow="0" w:firstColumn="1" w:lastColumn="0" w:noHBand="0" w:noVBand="1"/>
      </w:tblPr>
      <w:tblGrid>
        <w:gridCol w:w="2067"/>
        <w:gridCol w:w="2708"/>
        <w:gridCol w:w="1828"/>
        <w:gridCol w:w="3119"/>
      </w:tblGrid>
      <w:tr w:rsidR="00F46940" w:rsidRPr="007521B2" w:rsidTr="00BC1C55">
        <w:trPr>
          <w:trHeight w:val="452"/>
        </w:trPr>
        <w:tc>
          <w:tcPr>
            <w:tcW w:w="206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組別</w:t>
            </w:r>
          </w:p>
        </w:tc>
        <w:tc>
          <w:tcPr>
            <w:tcW w:w="270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學年學業總平均</w:t>
            </w:r>
          </w:p>
        </w:tc>
        <w:tc>
          <w:tcPr>
            <w:tcW w:w="182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獎助金額</w:t>
            </w:r>
          </w:p>
        </w:tc>
        <w:tc>
          <w:tcPr>
            <w:tcW w:w="3119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應備資料</w:t>
            </w:r>
          </w:p>
        </w:tc>
      </w:tr>
      <w:tr w:rsidR="00F46940" w:rsidRPr="007521B2" w:rsidTr="00BC1C55">
        <w:tc>
          <w:tcPr>
            <w:tcW w:w="206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博士</w:t>
            </w:r>
          </w:p>
        </w:tc>
        <w:tc>
          <w:tcPr>
            <w:tcW w:w="2708" w:type="dxa"/>
            <w:vAlign w:val="center"/>
          </w:tcPr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學業平均成績(GPA)3.38(含)以上或相 對應之百分數成績 80 分 以上</w:t>
            </w:r>
          </w:p>
        </w:tc>
        <w:tc>
          <w:tcPr>
            <w:tcW w:w="182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15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 w:val="restart"/>
          </w:tcPr>
          <w:p w:rsidR="00F46940" w:rsidRPr="007521B2" w:rsidRDefault="00D64B4E" w:rsidP="005F6E0B">
            <w:pPr>
              <w:pStyle w:val="a6"/>
              <w:numPr>
                <w:ilvl w:val="0"/>
                <w:numId w:val="3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/>
                <w:color w:val="000000" w:themeColor="text1"/>
                <w:szCs w:val="24"/>
              </w:rPr>
              <w:t>學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</w:t>
            </w:r>
            <w:r w:rsidR="00F46940" w:rsidRPr="007521B2">
              <w:rPr>
                <w:rFonts w:ascii="標楷體" w:eastAsia="標楷體" w:hAnsi="標楷體"/>
                <w:color w:val="000000" w:themeColor="text1"/>
                <w:szCs w:val="24"/>
              </w:rPr>
              <w:t>11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="00F46940" w:rsidRPr="007521B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學年度成績單(包 含上、下兩學期)正本或影本請蓋有學校戳章。 </w:t>
            </w:r>
          </w:p>
          <w:p w:rsidR="00F46940" w:rsidRPr="007521B2" w:rsidRDefault="00F46940" w:rsidP="005F6E0B">
            <w:pPr>
              <w:pStyle w:val="a6"/>
              <w:numPr>
                <w:ilvl w:val="0"/>
                <w:numId w:val="3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國高中申請者須提供全學年(上、下兩學期)出勤紀錄。</w:t>
            </w:r>
          </w:p>
          <w:p w:rsidR="00F46940" w:rsidRPr="007521B2" w:rsidRDefault="00F46940" w:rsidP="005F6E0B">
            <w:pPr>
              <w:pStyle w:val="a6"/>
              <w:numPr>
                <w:ilvl w:val="0"/>
                <w:numId w:val="3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其他必備文件請參考第四點。</w:t>
            </w:r>
          </w:p>
        </w:tc>
      </w:tr>
      <w:tr w:rsidR="00F46940" w:rsidRPr="007521B2" w:rsidTr="00BC1C55">
        <w:tc>
          <w:tcPr>
            <w:tcW w:w="206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研究所</w:t>
            </w:r>
          </w:p>
        </w:tc>
        <w:tc>
          <w:tcPr>
            <w:tcW w:w="2708" w:type="dxa"/>
            <w:vAlign w:val="center"/>
          </w:tcPr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學業平均成績</w:t>
            </w:r>
          </w:p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(GPA)3.76(含)以上或相對應之百分數成績 85 分以上</w:t>
            </w:r>
          </w:p>
        </w:tc>
        <w:tc>
          <w:tcPr>
            <w:tcW w:w="182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12,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trHeight w:val="604"/>
        </w:trPr>
        <w:tc>
          <w:tcPr>
            <w:tcW w:w="206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</w:t>
            </w:r>
          </w:p>
        </w:tc>
        <w:tc>
          <w:tcPr>
            <w:tcW w:w="270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分以上</w:t>
            </w:r>
          </w:p>
        </w:tc>
        <w:tc>
          <w:tcPr>
            <w:tcW w:w="182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trHeight w:val="556"/>
        </w:trPr>
        <w:tc>
          <w:tcPr>
            <w:tcW w:w="206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高中(職)</w:t>
            </w:r>
          </w:p>
        </w:tc>
        <w:tc>
          <w:tcPr>
            <w:tcW w:w="270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75分以上</w:t>
            </w:r>
          </w:p>
        </w:tc>
        <w:tc>
          <w:tcPr>
            <w:tcW w:w="182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8,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trHeight w:val="550"/>
        </w:trPr>
        <w:tc>
          <w:tcPr>
            <w:tcW w:w="206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</w:t>
            </w:r>
          </w:p>
        </w:tc>
        <w:tc>
          <w:tcPr>
            <w:tcW w:w="270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80分以上</w:t>
            </w:r>
          </w:p>
        </w:tc>
        <w:tc>
          <w:tcPr>
            <w:tcW w:w="1828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19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DC527B" w:rsidRDefault="00DC527B" w:rsidP="00F46940">
      <w:pPr>
        <w:rPr>
          <w:rFonts w:eastAsia="標楷體"/>
          <w:color w:val="000000" w:themeColor="text1"/>
          <w:szCs w:val="24"/>
        </w:rPr>
      </w:pPr>
    </w:p>
    <w:p w:rsidR="00DC527B" w:rsidRDefault="00DC527B">
      <w:pPr>
        <w:rPr>
          <w:rFonts w:eastAsia="標楷體"/>
          <w:color w:val="000000" w:themeColor="text1"/>
          <w:szCs w:val="24"/>
        </w:rPr>
      </w:pPr>
      <w:r>
        <w:rPr>
          <w:rFonts w:eastAsia="標楷體"/>
          <w:color w:val="000000" w:themeColor="text1"/>
          <w:szCs w:val="24"/>
        </w:rPr>
        <w:br w:type="page"/>
      </w:r>
    </w:p>
    <w:p w:rsidR="00F46940" w:rsidRPr="007521B2" w:rsidRDefault="00F46940" w:rsidP="00F46940">
      <w:pPr>
        <w:rPr>
          <w:rFonts w:eastAsia="標楷體"/>
          <w:color w:val="000000" w:themeColor="text1"/>
          <w:szCs w:val="24"/>
        </w:rPr>
      </w:pPr>
    </w:p>
    <w:p w:rsidR="00F46940" w:rsidRPr="007521B2" w:rsidRDefault="00F46940" w:rsidP="00F46940">
      <w:pPr>
        <w:pStyle w:val="a6"/>
        <w:numPr>
          <w:ilvl w:val="0"/>
          <w:numId w:val="2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清寒助學金</w:t>
      </w:r>
    </w:p>
    <w:tbl>
      <w:tblPr>
        <w:tblStyle w:val="a3"/>
        <w:tblW w:w="9747" w:type="dxa"/>
        <w:tblInd w:w="425" w:type="dxa"/>
        <w:tblLook w:val="04A0" w:firstRow="1" w:lastRow="0" w:firstColumn="1" w:lastColumn="0" w:noHBand="0" w:noVBand="1"/>
      </w:tblPr>
      <w:tblGrid>
        <w:gridCol w:w="2072"/>
        <w:gridCol w:w="2715"/>
        <w:gridCol w:w="1833"/>
        <w:gridCol w:w="3127"/>
      </w:tblGrid>
      <w:tr w:rsidR="00F46940" w:rsidRPr="007521B2" w:rsidTr="00BC1C55">
        <w:trPr>
          <w:trHeight w:val="415"/>
        </w:trPr>
        <w:tc>
          <w:tcPr>
            <w:tcW w:w="2072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組別</w:t>
            </w:r>
          </w:p>
        </w:tc>
        <w:tc>
          <w:tcPr>
            <w:tcW w:w="2715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學年學業總平均</w:t>
            </w:r>
          </w:p>
        </w:tc>
        <w:tc>
          <w:tcPr>
            <w:tcW w:w="183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獎助金額</w:t>
            </w:r>
          </w:p>
        </w:tc>
        <w:tc>
          <w:tcPr>
            <w:tcW w:w="3127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應備資料</w:t>
            </w:r>
          </w:p>
        </w:tc>
      </w:tr>
      <w:tr w:rsidR="00F46940" w:rsidRPr="007521B2" w:rsidTr="00BC1C55">
        <w:trPr>
          <w:trHeight w:val="1164"/>
        </w:trPr>
        <w:tc>
          <w:tcPr>
            <w:tcW w:w="2072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研究所</w:t>
            </w:r>
          </w:p>
        </w:tc>
        <w:tc>
          <w:tcPr>
            <w:tcW w:w="2715" w:type="dxa"/>
            <w:vAlign w:val="center"/>
          </w:tcPr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學業平均成績</w:t>
            </w:r>
          </w:p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(GPA)2.44(含)以上或</w:t>
            </w:r>
          </w:p>
          <w:p w:rsidR="00F46940" w:rsidRPr="007521B2" w:rsidRDefault="00F46940" w:rsidP="005F6E0B">
            <w:pPr>
              <w:pStyle w:val="a6"/>
              <w:spacing w:line="460" w:lineRule="exact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相對應之百分數成績 70分以上</w:t>
            </w:r>
          </w:p>
        </w:tc>
        <w:tc>
          <w:tcPr>
            <w:tcW w:w="183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8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27" w:type="dxa"/>
            <w:vMerge w:val="restart"/>
          </w:tcPr>
          <w:p w:rsidR="00F46940" w:rsidRPr="007521B2" w:rsidRDefault="00F46940" w:rsidP="005F6E0B">
            <w:pPr>
              <w:pStyle w:val="a6"/>
              <w:numPr>
                <w:ilvl w:val="0"/>
                <w:numId w:val="5"/>
              </w:numPr>
              <w:spacing w:line="4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學校 11</w:t>
            </w:r>
            <w:r w:rsidR="00E23C3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學年度成績單 (包含上、下兩學期)正 本或影本請蓋有學校戳 章。</w:t>
            </w:r>
          </w:p>
          <w:p w:rsidR="00F46940" w:rsidRPr="007521B2" w:rsidRDefault="00F46940" w:rsidP="005F6E0B">
            <w:pPr>
              <w:pStyle w:val="a6"/>
              <w:numPr>
                <w:ilvl w:val="0"/>
                <w:numId w:val="5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提供 11</w:t>
            </w:r>
            <w:r w:rsidR="00E23C37">
              <w:rPr>
                <w:rFonts w:ascii="標楷體" w:eastAsia="標楷體" w:hAnsi="標楷體" w:hint="eastAsia"/>
                <w:color w:val="000000" w:themeColor="text1"/>
                <w:szCs w:val="24"/>
              </w:rPr>
              <w:t>4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年全戶綜合所 得歸戶清單及財產歸戶 清單。 </w:t>
            </w:r>
          </w:p>
          <w:p w:rsidR="00F46940" w:rsidRPr="007521B2" w:rsidRDefault="00F46940" w:rsidP="005F6E0B">
            <w:pPr>
              <w:pStyle w:val="a6"/>
              <w:numPr>
                <w:ilvl w:val="0"/>
                <w:numId w:val="5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國高中申請者須提供全 學年(上、下兩學期)出 勤紀錄。</w:t>
            </w:r>
          </w:p>
          <w:p w:rsidR="00F46940" w:rsidRPr="007521B2" w:rsidRDefault="00F46940" w:rsidP="005F6E0B">
            <w:pPr>
              <w:pStyle w:val="a6"/>
              <w:numPr>
                <w:ilvl w:val="0"/>
                <w:numId w:val="5"/>
              </w:numPr>
              <w:spacing w:line="460" w:lineRule="exact"/>
              <w:ind w:leftChars="0" w:left="357" w:hanging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其他必備文件請參考第 四點。</w:t>
            </w:r>
          </w:p>
        </w:tc>
      </w:tr>
      <w:tr w:rsidR="00F46940" w:rsidRPr="007521B2" w:rsidTr="00BC1C55">
        <w:trPr>
          <w:trHeight w:val="487"/>
        </w:trPr>
        <w:tc>
          <w:tcPr>
            <w:tcW w:w="2072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大專</w:t>
            </w:r>
          </w:p>
        </w:tc>
        <w:tc>
          <w:tcPr>
            <w:tcW w:w="2715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60分以上</w:t>
            </w:r>
          </w:p>
        </w:tc>
        <w:tc>
          <w:tcPr>
            <w:tcW w:w="183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7,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27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trHeight w:val="555"/>
        </w:trPr>
        <w:tc>
          <w:tcPr>
            <w:tcW w:w="2072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高中(職)</w:t>
            </w:r>
          </w:p>
        </w:tc>
        <w:tc>
          <w:tcPr>
            <w:tcW w:w="2715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6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分以上</w:t>
            </w:r>
          </w:p>
        </w:tc>
        <w:tc>
          <w:tcPr>
            <w:tcW w:w="183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,000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27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trHeight w:val="1403"/>
        </w:trPr>
        <w:tc>
          <w:tcPr>
            <w:tcW w:w="2072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</w:t>
            </w:r>
          </w:p>
        </w:tc>
        <w:tc>
          <w:tcPr>
            <w:tcW w:w="2715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70分以上</w:t>
            </w:r>
          </w:p>
        </w:tc>
        <w:tc>
          <w:tcPr>
            <w:tcW w:w="1833" w:type="dxa"/>
            <w:vAlign w:val="center"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4,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t>000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元</w:t>
            </w:r>
          </w:p>
        </w:tc>
        <w:tc>
          <w:tcPr>
            <w:tcW w:w="3127" w:type="dxa"/>
            <w:vMerge/>
          </w:tcPr>
          <w:p w:rsidR="00F46940" w:rsidRPr="007521B2" w:rsidRDefault="00F46940" w:rsidP="00BC1C55">
            <w:pPr>
              <w:pStyle w:val="a6"/>
              <w:spacing w:line="360" w:lineRule="auto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</w:tbl>
    <w:p w:rsidR="00F46940" w:rsidRPr="007521B2" w:rsidRDefault="00F46940" w:rsidP="00F46940">
      <w:pPr>
        <w:pStyle w:val="a6"/>
        <w:numPr>
          <w:ilvl w:val="0"/>
          <w:numId w:val="1"/>
        </w:numPr>
        <w:snapToGrid w:val="0"/>
        <w:spacing w:beforeLines="50" w:before="180" w:line="360" w:lineRule="auto"/>
        <w:ind w:leftChars="0" w:left="482" w:hanging="482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必備文件：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申請書。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各獎項類別</w:t>
      </w:r>
      <w:r w:rsidRPr="007521B2">
        <w:rPr>
          <w:rFonts w:eastAsia="標楷體" w:hint="eastAsia"/>
          <w:color w:val="000000" w:themeColor="text1"/>
          <w:szCs w:val="24"/>
        </w:rPr>
        <w:t>-</w:t>
      </w:r>
      <w:r w:rsidRPr="007521B2">
        <w:rPr>
          <w:rFonts w:eastAsia="標楷體" w:hint="eastAsia"/>
          <w:color w:val="000000" w:themeColor="text1"/>
          <w:szCs w:val="24"/>
        </w:rPr>
        <w:t>應備資料。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國高中獎助學金申請另檢附學校全學年</w:t>
      </w:r>
      <w:r w:rsidRPr="007521B2">
        <w:rPr>
          <w:rFonts w:eastAsia="標楷體" w:hint="eastAsia"/>
          <w:color w:val="000000" w:themeColor="text1"/>
          <w:szCs w:val="24"/>
        </w:rPr>
        <w:t>(</w:t>
      </w:r>
      <w:r w:rsidRPr="007521B2">
        <w:rPr>
          <w:rFonts w:eastAsia="標楷體" w:hint="eastAsia"/>
          <w:color w:val="000000" w:themeColor="text1"/>
          <w:szCs w:val="24"/>
        </w:rPr>
        <w:t>上、下兩學期</w:t>
      </w:r>
      <w:r w:rsidRPr="007521B2">
        <w:rPr>
          <w:rFonts w:eastAsia="標楷體" w:hint="eastAsia"/>
          <w:color w:val="000000" w:themeColor="text1"/>
          <w:szCs w:val="24"/>
        </w:rPr>
        <w:t>)</w:t>
      </w:r>
      <w:r w:rsidRPr="007521B2">
        <w:rPr>
          <w:rFonts w:eastAsia="標楷體" w:hint="eastAsia"/>
          <w:color w:val="000000" w:themeColor="text1"/>
          <w:szCs w:val="24"/>
        </w:rPr>
        <w:t>出勤紀錄。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自傳或作文乙篇：</w:t>
      </w:r>
    </w:p>
    <w:p w:rsidR="00F46940" w:rsidRPr="007521B2" w:rsidRDefault="00F46940" w:rsidP="00F46940">
      <w:pPr>
        <w:pStyle w:val="a6"/>
        <w:spacing w:line="360" w:lineRule="auto"/>
        <w:ind w:leftChars="413" w:left="1272" w:hangingChars="117" w:hanging="281"/>
        <w:jc w:val="both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1.首次申請者，限繳交「自傳」代替作文乙篇，須為 600 字以上，電腦打字 A4 大小列印紙本呈現。</w:t>
      </w:r>
    </w:p>
    <w:p w:rsidR="00F46940" w:rsidRPr="007521B2" w:rsidRDefault="00F46940" w:rsidP="00F46940">
      <w:pPr>
        <w:pStyle w:val="a6"/>
        <w:spacing w:line="360" w:lineRule="auto"/>
        <w:ind w:leftChars="413" w:left="1272" w:hangingChars="117" w:hanging="281"/>
        <w:jc w:val="both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2.作文乙篇，須為 600 字以上，電腦打字 A4 大小列印紙本呈現，以下三個題目擇一撰寫：</w:t>
      </w:r>
    </w:p>
    <w:p w:rsidR="00F46940" w:rsidRPr="007521B2" w:rsidRDefault="00F46940" w:rsidP="00F46940">
      <w:pPr>
        <w:pStyle w:val="a6"/>
        <w:spacing w:line="360" w:lineRule="auto"/>
        <w:ind w:leftChars="413" w:left="1272" w:hangingChars="117" w:hanging="281"/>
        <w:jc w:val="both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(1)我和基金會的故事</w:t>
      </w:r>
    </w:p>
    <w:p w:rsidR="00F46940" w:rsidRPr="007521B2" w:rsidRDefault="00F46940" w:rsidP="00F46940">
      <w:pPr>
        <w:spacing w:line="360" w:lineRule="auto"/>
        <w:ind w:leftChars="199" w:left="478"/>
        <w:jc w:val="both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 xml:space="preserve">    (2)顱顏外觀帶給我生命的改變</w:t>
      </w:r>
    </w:p>
    <w:p w:rsidR="00F46940" w:rsidRPr="007521B2" w:rsidRDefault="00F46940" w:rsidP="00F46940">
      <w:pPr>
        <w:pStyle w:val="a6"/>
        <w:spacing w:line="360" w:lineRule="auto"/>
        <w:ind w:leftChars="413" w:left="1272" w:hangingChars="117" w:hanging="281"/>
        <w:jc w:val="both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(3)參加基金會活動的收穫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基金會開立之服務時數證明，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>首次申請者及此次申請國中組不需檢附。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醫師開立之診斷證明書。</w:t>
      </w:r>
      <w:r w:rsidRPr="007521B2">
        <w:rPr>
          <w:rFonts w:eastAsia="標楷體" w:hint="eastAsia"/>
          <w:color w:val="000000" w:themeColor="text1"/>
          <w:szCs w:val="24"/>
        </w:rPr>
        <w:t>(</w:t>
      </w:r>
      <w:r w:rsidR="0050496E">
        <w:rPr>
          <w:rFonts w:eastAsia="標楷體" w:hint="eastAsia"/>
          <w:color w:val="000000" w:themeColor="text1"/>
          <w:szCs w:val="24"/>
        </w:rPr>
        <w:t>曾獲本獎學金或</w:t>
      </w:r>
      <w:r w:rsidRPr="007521B2">
        <w:rPr>
          <w:rFonts w:eastAsia="標楷體" w:hint="eastAsia"/>
          <w:color w:val="000000" w:themeColor="text1"/>
          <w:szCs w:val="24"/>
        </w:rPr>
        <w:t>基金會補助者可免繳</w:t>
      </w:r>
      <w:r w:rsidRPr="007521B2">
        <w:rPr>
          <w:rFonts w:eastAsia="標楷體" w:hint="eastAsia"/>
          <w:color w:val="000000" w:themeColor="text1"/>
          <w:szCs w:val="24"/>
        </w:rPr>
        <w:t>)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全戶戶籍謄本影本。</w:t>
      </w:r>
      <w:r w:rsidRPr="007521B2">
        <w:rPr>
          <w:rFonts w:eastAsia="標楷體" w:hint="eastAsia"/>
          <w:color w:val="000000" w:themeColor="text1"/>
          <w:szCs w:val="24"/>
        </w:rPr>
        <w:t>(</w:t>
      </w:r>
      <w:r w:rsidRPr="007521B2">
        <w:rPr>
          <w:rFonts w:eastAsia="標楷體" w:hint="eastAsia"/>
          <w:color w:val="000000" w:themeColor="text1"/>
          <w:szCs w:val="24"/>
        </w:rPr>
        <w:t>曾獲本獎學金或基金會補助者可免繳</w:t>
      </w:r>
      <w:r w:rsidRPr="007521B2">
        <w:rPr>
          <w:rFonts w:eastAsia="標楷體" w:hint="eastAsia"/>
          <w:color w:val="000000" w:themeColor="text1"/>
          <w:szCs w:val="24"/>
        </w:rPr>
        <w:t>)</w:t>
      </w:r>
    </w:p>
    <w:p w:rsidR="00F46940" w:rsidRPr="007521B2" w:rsidRDefault="00F46940" w:rsidP="00F46940">
      <w:pPr>
        <w:pStyle w:val="a6"/>
        <w:numPr>
          <w:ilvl w:val="0"/>
          <w:numId w:val="6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學業平均成績採用百分制(GPA)者，為符合各校評分準則之換算，需檢附該校之百分數平均成績對照表，以利後續審核成績標準比對使用。(未使用百分制者可免繳)</w:t>
      </w:r>
    </w:p>
    <w:p w:rsidR="00F46940" w:rsidRPr="007521B2" w:rsidRDefault="00F46940" w:rsidP="00F46940">
      <w:pPr>
        <w:pStyle w:val="a6"/>
        <w:numPr>
          <w:ilvl w:val="0"/>
          <w:numId w:val="1"/>
        </w:numPr>
        <w:snapToGrid w:val="0"/>
        <w:spacing w:line="360" w:lineRule="auto"/>
        <w:ind w:leftChars="0" w:left="482" w:hanging="482"/>
        <w:rPr>
          <w:rFonts w:eastAsia="標楷體"/>
          <w:color w:val="000000" w:themeColor="text1"/>
          <w:szCs w:val="24"/>
          <w:u w:val="double"/>
        </w:rPr>
      </w:pPr>
      <w:r w:rsidRPr="007521B2">
        <w:rPr>
          <w:rFonts w:eastAsia="標楷體" w:hint="eastAsia"/>
          <w:color w:val="000000" w:themeColor="text1"/>
          <w:szCs w:val="24"/>
        </w:rPr>
        <w:t>為鼓勵青年勇敢展現自我信心，邀請提供</w:t>
      </w:r>
      <w:r w:rsidRPr="007521B2">
        <w:rPr>
          <w:rFonts w:eastAsia="標楷體" w:hint="eastAsia"/>
          <w:color w:val="000000" w:themeColor="text1"/>
          <w:szCs w:val="24"/>
          <w:u w:val="double"/>
        </w:rPr>
        <w:t>個人生活照乙張，且願意提供給基金會於頒獎典禮活動中運用</w:t>
      </w:r>
      <w:r w:rsidRPr="007521B2">
        <w:rPr>
          <w:rFonts w:eastAsia="標楷體" w:hint="eastAsia"/>
          <w:color w:val="000000" w:themeColor="text1"/>
          <w:szCs w:val="24"/>
        </w:rPr>
        <w:t>。</w:t>
      </w:r>
    </w:p>
    <w:p w:rsidR="00F46940" w:rsidRPr="007521B2" w:rsidRDefault="00F46940" w:rsidP="00F46940">
      <w:pPr>
        <w:snapToGrid w:val="0"/>
        <w:spacing w:line="360" w:lineRule="auto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六、辦法說明</w:t>
      </w:r>
    </w:p>
    <w:p w:rsidR="00F46940" w:rsidRPr="007521B2" w:rsidRDefault="00F46940" w:rsidP="00F46940">
      <w:pPr>
        <w:pStyle w:val="a6"/>
        <w:numPr>
          <w:ilvl w:val="0"/>
          <w:numId w:val="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在學學生係指</w:t>
      </w:r>
      <w:r w:rsidR="00114375">
        <w:rPr>
          <w:rFonts w:ascii="標楷體" w:eastAsia="標楷體" w:hAnsi="標楷體" w:hint="eastAsia"/>
          <w:color w:val="000000" w:themeColor="text1"/>
          <w:szCs w:val="24"/>
        </w:rPr>
        <w:t xml:space="preserve"> 115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 xml:space="preserve"> 年 9 月各級日</w:t>
      </w:r>
      <w:r w:rsidRPr="007521B2">
        <w:rPr>
          <w:rFonts w:ascii="標楷體" w:eastAsia="標楷體" w:hAnsi="標楷體" w:hint="eastAsia"/>
          <w:b/>
          <w:color w:val="000000" w:themeColor="text1"/>
          <w:szCs w:val="24"/>
        </w:rPr>
        <w:t>、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>進修部(夜校)仍在學之學生，不含</w:t>
      </w:r>
      <w:r w:rsidR="00114375">
        <w:rPr>
          <w:rFonts w:ascii="標楷體" w:eastAsia="標楷體" w:hAnsi="標楷體" w:hint="eastAsia"/>
          <w:color w:val="000000" w:themeColor="text1"/>
          <w:szCs w:val="24"/>
        </w:rPr>
        <w:t xml:space="preserve"> 115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 xml:space="preserve"> 年 6 </w:t>
      </w:r>
      <w:r w:rsidR="008D7141">
        <w:rPr>
          <w:rFonts w:ascii="標楷體" w:eastAsia="標楷體" w:hAnsi="標楷體" w:hint="eastAsia"/>
          <w:color w:val="000000" w:themeColor="text1"/>
          <w:szCs w:val="24"/>
        </w:rPr>
        <w:t>月畢業</w:t>
      </w:r>
      <w:r w:rsidR="00A57539">
        <w:rPr>
          <w:rFonts w:ascii="標楷體" w:eastAsia="標楷體" w:hAnsi="標楷體" w:hint="eastAsia"/>
          <w:color w:val="000000" w:themeColor="text1"/>
          <w:szCs w:val="24"/>
        </w:rPr>
        <w:t>者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>(升學者不含在此規定中)。</w:t>
      </w:r>
    </w:p>
    <w:p w:rsidR="00F46940" w:rsidRPr="007521B2" w:rsidRDefault="00F46940" w:rsidP="00F46940">
      <w:pPr>
        <w:pStyle w:val="a6"/>
        <w:numPr>
          <w:ilvl w:val="0"/>
          <w:numId w:val="7"/>
        </w:numPr>
        <w:snapToGrid w:val="0"/>
        <w:spacing w:line="360" w:lineRule="auto"/>
        <w:ind w:leftChars="0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申請學籍資格：</w:t>
      </w:r>
    </w:p>
    <w:p w:rsidR="00F46940" w:rsidRPr="007521B2" w:rsidRDefault="00F46940" w:rsidP="00F46940">
      <w:pPr>
        <w:tabs>
          <w:tab w:val="left" w:pos="1418"/>
        </w:tabs>
        <w:snapToGrid w:val="0"/>
        <w:spacing w:line="360" w:lineRule="auto"/>
        <w:ind w:leftChars="414" w:left="1275" w:hangingChars="117" w:hanging="281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●國中：於</w:t>
      </w:r>
      <w:r w:rsidR="00114375">
        <w:rPr>
          <w:rFonts w:ascii="標楷體" w:eastAsia="標楷體" w:hAnsi="標楷體" w:hint="eastAsia"/>
          <w:color w:val="000000" w:themeColor="text1"/>
          <w:szCs w:val="24"/>
        </w:rPr>
        <w:t xml:space="preserve"> 114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 xml:space="preserve"> 學年就讀九年義務教育七年級至九年級生。</w:t>
      </w:r>
    </w:p>
    <w:p w:rsidR="00F46940" w:rsidRPr="007521B2" w:rsidRDefault="00F46940" w:rsidP="00F46940">
      <w:pPr>
        <w:tabs>
          <w:tab w:val="left" w:pos="1418"/>
        </w:tabs>
        <w:snapToGrid w:val="0"/>
        <w:spacing w:line="360" w:lineRule="auto"/>
        <w:ind w:leftChars="414" w:left="1275" w:hangingChars="117" w:hanging="281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●高中(職)：包括普通高中(職)級五年制專科一、二、三年級，不含空中專校、在職專班。</w:t>
      </w:r>
    </w:p>
    <w:p w:rsidR="00F46940" w:rsidRPr="00A43D27" w:rsidRDefault="00F46940" w:rsidP="00F46940">
      <w:pPr>
        <w:pStyle w:val="a4"/>
        <w:spacing w:line="360" w:lineRule="auto"/>
        <w:ind w:leftChars="414" w:left="1275" w:hangingChars="117" w:hanging="281"/>
        <w:rPr>
          <w:rFonts w:eastAsia="標楷體"/>
          <w:bCs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●大專：包括大學、專科二年制及五年制專科四、五年級，不含空中大學、在職專班、</w:t>
      </w:r>
      <w:r w:rsidRPr="00C25A4F">
        <w:rPr>
          <w:rFonts w:ascii="標楷體" w:eastAsia="標楷體" w:hAnsi="標楷體" w:hint="eastAsia"/>
          <w:szCs w:val="24"/>
        </w:rPr>
        <w:t>推廣教育學分班【</w:t>
      </w:r>
      <w:r>
        <w:rPr>
          <w:rFonts w:eastAsia="標楷體" w:hint="eastAsia"/>
          <w:bCs/>
          <w:szCs w:val="24"/>
        </w:rPr>
        <w:t>大專</w:t>
      </w:r>
      <w:r w:rsidRPr="00A43D27">
        <w:rPr>
          <w:rFonts w:eastAsia="標楷體" w:hint="eastAsia"/>
          <w:bCs/>
          <w:szCs w:val="24"/>
        </w:rPr>
        <w:t>就讀進修暨推廣部需提出相關簡章證明</w:t>
      </w:r>
      <w:r>
        <w:rPr>
          <w:rFonts w:eastAsia="標楷體" w:hint="eastAsia"/>
          <w:bCs/>
          <w:szCs w:val="24"/>
        </w:rPr>
        <w:t>】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F46940" w:rsidRPr="007521B2" w:rsidRDefault="00F46940" w:rsidP="00F46940">
      <w:pPr>
        <w:tabs>
          <w:tab w:val="left" w:pos="1418"/>
        </w:tabs>
        <w:snapToGrid w:val="0"/>
        <w:spacing w:line="360" w:lineRule="auto"/>
        <w:ind w:leftChars="414" w:left="1275" w:hangingChars="117" w:hanging="281"/>
        <w:rPr>
          <w:rFonts w:ascii="標楷體" w:eastAsia="標楷體" w:hAnsi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●研究所：碩一</w:t>
      </w:r>
      <w:r w:rsidR="00114375">
        <w:rPr>
          <w:rFonts w:ascii="標楷體" w:eastAsia="標楷體" w:hAnsi="標楷體" w:hint="eastAsia"/>
          <w:color w:val="000000" w:themeColor="text1"/>
          <w:szCs w:val="24"/>
        </w:rPr>
        <w:t>至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>碩二，不含碩士在職專班，一般生已有正式工作者、亦不受理申請。</w:t>
      </w:r>
    </w:p>
    <w:p w:rsidR="00F46940" w:rsidRPr="007521B2" w:rsidRDefault="00F46940" w:rsidP="00F46940">
      <w:pPr>
        <w:tabs>
          <w:tab w:val="left" w:pos="1418"/>
        </w:tabs>
        <w:snapToGrid w:val="0"/>
        <w:spacing w:line="360" w:lineRule="auto"/>
        <w:ind w:leftChars="414" w:left="1275" w:hangingChars="117" w:hanging="281"/>
        <w:rPr>
          <w:rFonts w:eastAsia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color w:val="000000" w:themeColor="text1"/>
          <w:szCs w:val="24"/>
        </w:rPr>
        <w:t>●博士班：博一</w:t>
      </w:r>
      <w:r w:rsidR="00114375">
        <w:rPr>
          <w:rFonts w:ascii="標楷體" w:eastAsia="標楷體" w:hAnsi="標楷體" w:hint="eastAsia"/>
          <w:color w:val="000000" w:themeColor="text1"/>
          <w:szCs w:val="24"/>
        </w:rPr>
        <w:t>至</w:t>
      </w:r>
      <w:r w:rsidRPr="007521B2">
        <w:rPr>
          <w:rFonts w:ascii="標楷體" w:eastAsia="標楷體" w:hAnsi="標楷體" w:hint="eastAsia"/>
          <w:color w:val="000000" w:themeColor="text1"/>
          <w:szCs w:val="24"/>
        </w:rPr>
        <w:t>博二，不含博士在職專班，一般生已有正式工作者，亦不受理申</w:t>
      </w:r>
      <w:r w:rsidRPr="007521B2">
        <w:rPr>
          <w:rFonts w:eastAsia="標楷體" w:hint="eastAsia"/>
          <w:color w:val="000000" w:themeColor="text1"/>
          <w:szCs w:val="24"/>
        </w:rPr>
        <w:t>請。</w:t>
      </w:r>
    </w:p>
    <w:p w:rsidR="00F46940" w:rsidRPr="007521B2" w:rsidRDefault="00F46940" w:rsidP="00F46940">
      <w:pPr>
        <w:pStyle w:val="a6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學業總平均係指</w:t>
      </w:r>
      <w:r w:rsidR="00463D68">
        <w:rPr>
          <w:rFonts w:eastAsia="標楷體" w:hint="eastAsia"/>
          <w:color w:val="000000" w:themeColor="text1"/>
          <w:szCs w:val="24"/>
        </w:rPr>
        <w:t xml:space="preserve"> 114</w:t>
      </w:r>
      <w:r w:rsidRPr="007521B2">
        <w:rPr>
          <w:rFonts w:eastAsia="標楷體" w:hint="eastAsia"/>
          <w:color w:val="000000" w:themeColor="text1"/>
          <w:szCs w:val="24"/>
        </w:rPr>
        <w:t>學年度第一、二學期成績平均。</w:t>
      </w:r>
    </w:p>
    <w:p w:rsidR="00F46940" w:rsidRPr="007521B2" w:rsidRDefault="00F46940" w:rsidP="00F46940">
      <w:pPr>
        <w:pStyle w:val="a6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申請人請依據領獎區域，北、中、南及雲嘉四區其一提出申請。</w:t>
      </w:r>
      <w:r w:rsidRPr="005E546B">
        <w:rPr>
          <w:rFonts w:eastAsia="標楷體" w:hint="eastAsia"/>
          <w:b/>
          <w:color w:val="000000" w:themeColor="text1"/>
          <w:szCs w:val="24"/>
        </w:rPr>
        <w:t>並於提出申請後一周內，電洽或加入受理區域</w:t>
      </w:r>
      <w:r w:rsidRPr="005E546B">
        <w:rPr>
          <w:rFonts w:eastAsia="標楷體"/>
          <w:b/>
          <w:color w:val="000000" w:themeColor="text1"/>
          <w:szCs w:val="24"/>
        </w:rPr>
        <w:t>Line ID</w:t>
      </w:r>
      <w:r w:rsidRPr="005E546B">
        <w:rPr>
          <w:rFonts w:eastAsia="標楷體" w:hint="eastAsia"/>
          <w:b/>
          <w:color w:val="000000" w:themeColor="text1"/>
          <w:szCs w:val="24"/>
        </w:rPr>
        <w:t>詢問是否有收到資料</w:t>
      </w:r>
      <w:r w:rsidRPr="007521B2">
        <w:rPr>
          <w:rFonts w:eastAsia="標楷體" w:hint="eastAsia"/>
          <w:color w:val="000000" w:themeColor="text1"/>
          <w:szCs w:val="24"/>
        </w:rPr>
        <w:t>，並與社工約時間訪談。</w:t>
      </w:r>
    </w:p>
    <w:p w:rsidR="00F46940" w:rsidRPr="007521B2" w:rsidRDefault="00F46940" w:rsidP="00F46940">
      <w:pPr>
        <w:pStyle w:val="a6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獎學金得獎名單會於</w:t>
      </w:r>
      <w:r w:rsidR="000565D9">
        <w:rPr>
          <w:rFonts w:eastAsia="標楷體" w:hint="eastAsia"/>
          <w:szCs w:val="24"/>
        </w:rPr>
        <w:t>115</w:t>
      </w:r>
      <w:bookmarkStart w:id="0" w:name="_GoBack"/>
      <w:bookmarkEnd w:id="0"/>
      <w:r w:rsidRPr="00CA2761">
        <w:rPr>
          <w:rFonts w:eastAsia="標楷體" w:hint="eastAsia"/>
          <w:szCs w:val="24"/>
        </w:rPr>
        <w:t>年</w:t>
      </w:r>
      <w:r w:rsidRPr="00CA2761">
        <w:rPr>
          <w:rFonts w:eastAsia="標楷體" w:hint="eastAsia"/>
          <w:szCs w:val="24"/>
        </w:rPr>
        <w:t>10</w:t>
      </w:r>
      <w:r w:rsidRPr="00CA2761">
        <w:rPr>
          <w:rFonts w:eastAsia="標楷體" w:hint="eastAsia"/>
          <w:szCs w:val="24"/>
        </w:rPr>
        <w:t>月</w:t>
      </w:r>
      <w:r w:rsidR="00CA2761" w:rsidRPr="00CA2761">
        <w:rPr>
          <w:rFonts w:eastAsia="標楷體" w:hint="eastAsia"/>
          <w:szCs w:val="24"/>
        </w:rPr>
        <w:t>16</w:t>
      </w:r>
      <w:r w:rsidRPr="00CA2761">
        <w:rPr>
          <w:rFonts w:eastAsia="標楷體" w:hint="eastAsia"/>
          <w:szCs w:val="24"/>
        </w:rPr>
        <w:t>日</w:t>
      </w:r>
      <w:r w:rsidR="00357488" w:rsidRPr="00CA2761">
        <w:rPr>
          <w:rFonts w:eastAsia="標楷體" w:hint="eastAsia"/>
          <w:szCs w:val="24"/>
        </w:rPr>
        <w:t>前</w:t>
      </w:r>
      <w:r w:rsidRPr="00CA2761">
        <w:rPr>
          <w:rFonts w:eastAsia="標楷體" w:hint="eastAsia"/>
          <w:szCs w:val="24"/>
        </w:rPr>
        <w:t>公布</w:t>
      </w:r>
      <w:r w:rsidRPr="007521B2">
        <w:rPr>
          <w:rFonts w:eastAsia="標楷體" w:hint="eastAsia"/>
          <w:color w:val="000000" w:themeColor="text1"/>
          <w:szCs w:val="24"/>
        </w:rPr>
        <w:t>，請到基金會官網做查詢或等待通知。得獎者需於申請區域</w:t>
      </w:r>
      <w:r w:rsidRPr="007521B2">
        <w:rPr>
          <w:rFonts w:eastAsia="標楷體" w:hint="eastAsia"/>
          <w:b/>
          <w:color w:val="000000" w:themeColor="text1"/>
          <w:sz w:val="28"/>
          <w:szCs w:val="28"/>
        </w:rPr>
        <w:t>親自參加頒獎典禮</w:t>
      </w:r>
      <w:r w:rsidRPr="007521B2">
        <w:rPr>
          <w:rFonts w:eastAsia="標楷體" w:hint="eastAsia"/>
          <w:color w:val="000000" w:themeColor="text1"/>
          <w:szCs w:val="24"/>
        </w:rPr>
        <w:t>領獎，若本人無法參加頒獎典禮，則應致電該區域承辦人，約定時間於各區分會</w:t>
      </w:r>
      <w:r w:rsidRPr="007521B2">
        <w:rPr>
          <w:rFonts w:eastAsia="標楷體" w:hint="eastAsia"/>
          <w:b/>
          <w:color w:val="000000" w:themeColor="text1"/>
          <w:sz w:val="28"/>
          <w:szCs w:val="28"/>
        </w:rPr>
        <w:t>辦公室親自面談</w:t>
      </w:r>
      <w:r w:rsidRPr="007521B2">
        <w:rPr>
          <w:rFonts w:eastAsia="標楷體" w:hint="eastAsia"/>
          <w:color w:val="000000" w:themeColor="text1"/>
          <w:szCs w:val="24"/>
        </w:rPr>
        <w:t>領獎。</w:t>
      </w:r>
    </w:p>
    <w:p w:rsidR="00F46940" w:rsidRPr="007521B2" w:rsidRDefault="00F46940" w:rsidP="00F46940">
      <w:pPr>
        <w:pStyle w:val="a6"/>
        <w:numPr>
          <w:ilvl w:val="0"/>
          <w:numId w:val="7"/>
        </w:numPr>
        <w:snapToGrid w:val="0"/>
        <w:spacing w:line="360" w:lineRule="auto"/>
        <w:ind w:leftChars="0"/>
        <w:rPr>
          <w:rFonts w:eastAsia="標楷體"/>
          <w:color w:val="000000" w:themeColor="text1"/>
          <w:szCs w:val="24"/>
        </w:rPr>
      </w:pPr>
      <w:r w:rsidRPr="007521B2">
        <w:rPr>
          <w:rFonts w:eastAsia="標楷體" w:hint="eastAsia"/>
          <w:color w:val="000000" w:themeColor="text1"/>
          <w:szCs w:val="24"/>
        </w:rPr>
        <w:t>申請人獲獎後，需於</w:t>
      </w:r>
      <w:r w:rsidR="00463D68">
        <w:rPr>
          <w:rFonts w:eastAsia="標楷體" w:hint="eastAsia"/>
          <w:color w:val="000000" w:themeColor="text1"/>
          <w:szCs w:val="24"/>
        </w:rPr>
        <w:t xml:space="preserve"> 116</w:t>
      </w:r>
      <w:r w:rsidRPr="007521B2">
        <w:rPr>
          <w:rFonts w:eastAsia="標楷體" w:hint="eastAsia"/>
          <w:color w:val="000000" w:themeColor="text1"/>
          <w:szCs w:val="24"/>
        </w:rPr>
        <w:t xml:space="preserve"> </w:t>
      </w:r>
      <w:r w:rsidRPr="007521B2">
        <w:rPr>
          <w:rFonts w:eastAsia="標楷體" w:hint="eastAsia"/>
          <w:color w:val="000000" w:themeColor="text1"/>
          <w:szCs w:val="24"/>
        </w:rPr>
        <w:t>年</w:t>
      </w:r>
      <w:r w:rsidRPr="007521B2">
        <w:rPr>
          <w:rFonts w:eastAsia="標楷體" w:hint="eastAsia"/>
          <w:color w:val="000000" w:themeColor="text1"/>
          <w:szCs w:val="24"/>
        </w:rPr>
        <w:t xml:space="preserve"> 8 </w:t>
      </w:r>
      <w:r w:rsidRPr="007521B2">
        <w:rPr>
          <w:rFonts w:eastAsia="標楷體" w:hint="eastAsia"/>
          <w:color w:val="000000" w:themeColor="text1"/>
          <w:szCs w:val="24"/>
        </w:rPr>
        <w:t>月底前至基金會擔任志工</w:t>
      </w:r>
      <w:r w:rsidRPr="007521B2">
        <w:rPr>
          <w:rFonts w:eastAsia="標楷體" w:hint="eastAsia"/>
          <w:color w:val="000000" w:themeColor="text1"/>
          <w:szCs w:val="24"/>
        </w:rPr>
        <w:t>(</w:t>
      </w:r>
      <w:r w:rsidRPr="007521B2">
        <w:rPr>
          <w:rFonts w:eastAsia="標楷體" w:hint="eastAsia"/>
          <w:color w:val="000000" w:themeColor="text1"/>
          <w:szCs w:val="24"/>
        </w:rPr>
        <w:t>至少</w:t>
      </w:r>
      <w:r w:rsidRPr="007521B2">
        <w:rPr>
          <w:rFonts w:eastAsia="標楷體" w:hint="eastAsia"/>
          <w:color w:val="000000" w:themeColor="text1"/>
          <w:szCs w:val="24"/>
        </w:rPr>
        <w:t xml:space="preserve"> 4 </w:t>
      </w:r>
      <w:r w:rsidRPr="007521B2">
        <w:rPr>
          <w:rFonts w:eastAsia="標楷體" w:hint="eastAsia"/>
          <w:color w:val="000000" w:themeColor="text1"/>
          <w:szCs w:val="24"/>
        </w:rPr>
        <w:t>小時以上</w:t>
      </w:r>
      <w:r w:rsidRPr="007521B2">
        <w:rPr>
          <w:rFonts w:eastAsia="標楷體" w:hint="eastAsia"/>
          <w:color w:val="000000" w:themeColor="text1"/>
          <w:szCs w:val="24"/>
        </w:rPr>
        <w:t>)</w:t>
      </w:r>
      <w:r w:rsidRPr="007521B2">
        <w:rPr>
          <w:rFonts w:eastAsia="標楷體" w:hint="eastAsia"/>
          <w:color w:val="000000" w:themeColor="text1"/>
          <w:szCs w:val="24"/>
        </w:rPr>
        <w:t>，未擔任志工者則喪失</w:t>
      </w:r>
      <w:r w:rsidR="00463D68">
        <w:rPr>
          <w:rFonts w:eastAsia="標楷體" w:hint="eastAsia"/>
          <w:color w:val="000000" w:themeColor="text1"/>
          <w:szCs w:val="24"/>
        </w:rPr>
        <w:t xml:space="preserve"> 116</w:t>
      </w:r>
      <w:r w:rsidRPr="007521B2">
        <w:rPr>
          <w:rFonts w:eastAsia="標楷體" w:hint="eastAsia"/>
          <w:color w:val="000000" w:themeColor="text1"/>
          <w:szCs w:val="24"/>
        </w:rPr>
        <w:t xml:space="preserve"> </w:t>
      </w:r>
      <w:r w:rsidRPr="007521B2">
        <w:rPr>
          <w:rFonts w:eastAsia="標楷體" w:hint="eastAsia"/>
          <w:color w:val="000000" w:themeColor="text1"/>
          <w:szCs w:val="24"/>
        </w:rPr>
        <w:t>年申請資格。</w:t>
      </w:r>
    </w:p>
    <w:p w:rsidR="005F6E0B" w:rsidRDefault="00F46940">
      <w:pPr>
        <w:rPr>
          <w:rFonts w:eastAsia="標楷體"/>
          <w:color w:val="000000" w:themeColor="text1"/>
          <w:szCs w:val="24"/>
        </w:rPr>
      </w:pPr>
      <w:r w:rsidRPr="007521B2">
        <w:rPr>
          <w:rFonts w:eastAsia="標楷體"/>
          <w:color w:val="000000" w:themeColor="text1"/>
          <w:szCs w:val="24"/>
        </w:rPr>
        <w:br w:type="page"/>
      </w:r>
    </w:p>
    <w:p w:rsidR="00F46940" w:rsidRPr="007521B2" w:rsidRDefault="00F46940" w:rsidP="00F46940">
      <w:pPr>
        <w:pStyle w:val="a6"/>
        <w:snapToGrid w:val="0"/>
        <w:spacing w:line="360" w:lineRule="auto"/>
        <w:ind w:leftChars="0" w:left="996"/>
        <w:jc w:val="center"/>
        <w:rPr>
          <w:rFonts w:eastAsia="標楷體"/>
          <w:color w:val="000000" w:themeColor="text1"/>
          <w:szCs w:val="24"/>
        </w:rPr>
      </w:pPr>
      <w:r w:rsidRPr="007521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財團法人羅慧夫顱顏基金會</w:t>
      </w:r>
    </w:p>
    <w:p w:rsidR="00F46940" w:rsidRPr="007521B2" w:rsidRDefault="00F46940" w:rsidP="00F46940">
      <w:pPr>
        <w:spacing w:line="4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521B2">
        <w:rPr>
          <w:rFonts w:ascii="標楷體" w:eastAsia="標楷體" w:hAnsi="標楷體" w:cs="細明體" w:hint="eastAsia"/>
          <w:b/>
          <w:color w:val="000000" w:themeColor="text1"/>
          <w:sz w:val="32"/>
          <w:szCs w:val="32"/>
        </w:rPr>
        <w:t xml:space="preserve">      </w:t>
      </w:r>
      <w:r w:rsidR="00E23C37">
        <w:rPr>
          <w:rFonts w:ascii="標楷體" w:eastAsia="標楷體" w:hAnsi="標楷體" w:cs="細明體" w:hint="eastAsia"/>
          <w:b/>
          <w:color w:val="000000" w:themeColor="text1"/>
          <w:sz w:val="32"/>
          <w:szCs w:val="32"/>
        </w:rPr>
        <w:t>115</w:t>
      </w:r>
      <w:r w:rsidRPr="007521B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年得福獎助學金申請書</w:t>
      </w:r>
    </w:p>
    <w:tbl>
      <w:tblPr>
        <w:tblW w:w="505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2"/>
        <w:gridCol w:w="1317"/>
        <w:gridCol w:w="1421"/>
        <w:gridCol w:w="576"/>
        <w:gridCol w:w="841"/>
        <w:gridCol w:w="425"/>
        <w:gridCol w:w="1246"/>
        <w:gridCol w:w="745"/>
        <w:gridCol w:w="1985"/>
        <w:gridCol w:w="761"/>
      </w:tblGrid>
      <w:tr w:rsidR="00F46940" w:rsidRPr="007521B2" w:rsidTr="00BC1C55">
        <w:trPr>
          <w:cantSplit/>
          <w:trHeight w:val="584"/>
          <w:jc w:val="center"/>
        </w:trPr>
        <w:tc>
          <w:tcPr>
            <w:tcW w:w="929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首次申請</w:t>
            </w:r>
          </w:p>
        </w:tc>
        <w:tc>
          <w:tcPr>
            <w:tcW w:w="723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□是 □否</w:t>
            </w:r>
          </w:p>
        </w:tc>
        <w:tc>
          <w:tcPr>
            <w:tcW w:w="72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 w:val="20"/>
              </w:rPr>
              <w:t>呈核社工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 w:val="20"/>
              </w:rPr>
              <w:t>(基金會填寫)</w:t>
            </w:r>
          </w:p>
        </w:tc>
        <w:tc>
          <w:tcPr>
            <w:tcW w:w="849" w:type="pct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398" w:type="pct"/>
            <w:gridSpan w:val="2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 月    日</w:t>
            </w:r>
          </w:p>
        </w:tc>
      </w:tr>
      <w:tr w:rsidR="00F46940" w:rsidRPr="007521B2" w:rsidTr="00BC1C55">
        <w:trPr>
          <w:cantSplit/>
          <w:trHeight w:val="433"/>
          <w:jc w:val="center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請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人</w:t>
            </w: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7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721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身份證字號</w:t>
            </w:r>
          </w:p>
        </w:tc>
        <w:tc>
          <w:tcPr>
            <w:tcW w:w="849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</w:p>
        </w:tc>
        <w:tc>
          <w:tcPr>
            <w:tcW w:w="379" w:type="pc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生日</w:t>
            </w:r>
          </w:p>
        </w:tc>
        <w:tc>
          <w:tcPr>
            <w:tcW w:w="1398" w:type="pct"/>
            <w:gridSpan w:val="2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    月    日</w:t>
            </w:r>
          </w:p>
        </w:tc>
      </w:tr>
      <w:tr w:rsidR="00F46940" w:rsidRPr="007521B2" w:rsidTr="00BC1C55">
        <w:trPr>
          <w:cantSplit/>
          <w:trHeight w:val="490"/>
          <w:jc w:val="center"/>
        </w:trPr>
        <w:tc>
          <w:tcPr>
            <w:tcW w:w="260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pacing w:val="-8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8"/>
                <w:szCs w:val="24"/>
              </w:rPr>
              <w:t>通訊地址</w:t>
            </w:r>
          </w:p>
        </w:tc>
        <w:tc>
          <w:tcPr>
            <w:tcW w:w="229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電話 </w:t>
            </w:r>
          </w:p>
        </w:tc>
        <w:tc>
          <w:tcPr>
            <w:tcW w:w="139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cantSplit/>
          <w:trHeight w:val="417"/>
          <w:jc w:val="center"/>
        </w:trPr>
        <w:tc>
          <w:tcPr>
            <w:tcW w:w="260" w:type="pct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67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電子信箱</w:t>
            </w:r>
          </w:p>
        </w:tc>
        <w:tc>
          <w:tcPr>
            <w:tcW w:w="2294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7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手機</w:t>
            </w:r>
          </w:p>
        </w:tc>
        <w:tc>
          <w:tcPr>
            <w:tcW w:w="1398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1178"/>
          <w:jc w:val="center"/>
        </w:trPr>
        <w:tc>
          <w:tcPr>
            <w:tcW w:w="92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申請組別</w:t>
            </w:r>
          </w:p>
        </w:tc>
        <w:tc>
          <w:tcPr>
            <w:tcW w:w="407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46940" w:rsidRDefault="00F46940" w:rsidP="00F46940">
            <w:pPr>
              <w:pStyle w:val="a6"/>
              <w:numPr>
                <w:ilvl w:val="0"/>
                <w:numId w:val="8"/>
              </w:numPr>
              <w:spacing w:line="360" w:lineRule="auto"/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國中  □ 高中(職)  □ 大專  □ 研究所  □ 博士</w:t>
            </w:r>
          </w:p>
          <w:p w:rsidR="00F46940" w:rsidRPr="00EA55F3" w:rsidRDefault="00F46940" w:rsidP="00F46940">
            <w:pPr>
              <w:ind w:left="3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A55F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※今年升高中者，仍以</w:t>
            </w:r>
            <w:r w:rsidR="00E23C37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114</w:t>
            </w:r>
            <w:r w:rsidRPr="00EA55F3">
              <w:rPr>
                <w:rFonts w:ascii="標楷體" w:eastAsia="標楷體" w:hAnsi="標楷體" w:hint="eastAsia"/>
                <w:b/>
                <w:bCs/>
                <w:sz w:val="22"/>
                <w:szCs w:val="24"/>
              </w:rPr>
              <w:t>學年的國中相關成績投件，故請勾選「國中組」，各階段以此類推。</w:t>
            </w:r>
          </w:p>
        </w:tc>
      </w:tr>
      <w:tr w:rsidR="00F46940" w:rsidRPr="007521B2" w:rsidTr="00BC1C55">
        <w:trPr>
          <w:cantSplit/>
          <w:trHeight w:val="639"/>
          <w:jc w:val="center"/>
        </w:trPr>
        <w:tc>
          <w:tcPr>
            <w:tcW w:w="929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E23C37" w:rsidP="00E23C37">
            <w:pPr>
              <w:jc w:val="center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115</w:t>
            </w:r>
            <w:r w:rsidR="00F46940" w:rsidRPr="007521B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年9月後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就讀學校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 w:val="20"/>
              </w:rPr>
              <w:t>(請勿簡稱)</w:t>
            </w:r>
          </w:p>
        </w:tc>
        <w:tc>
          <w:tcPr>
            <w:tcW w:w="4071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ind w:firstLineChars="100" w:firstLine="24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_________________(校名) ____________________科（系）_______年級</w:t>
            </w:r>
          </w:p>
        </w:tc>
      </w:tr>
      <w:tr w:rsidR="00F46940" w:rsidRPr="007521B2" w:rsidTr="00BC1C55">
        <w:trPr>
          <w:cantSplit/>
          <w:trHeight w:val="408"/>
          <w:jc w:val="center"/>
        </w:trPr>
        <w:tc>
          <w:tcPr>
            <w:tcW w:w="260" w:type="pct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申請獎項</w:t>
            </w: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numPr>
                <w:ilvl w:val="0"/>
                <w:numId w:val="9"/>
              </w:numPr>
              <w:tabs>
                <w:tab w:val="left" w:pos="265"/>
              </w:tabs>
              <w:ind w:hanging="10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特殊才藝優秀獎學金</w:t>
            </w:r>
          </w:p>
          <w:p w:rsidR="00F46940" w:rsidRDefault="00F46940" w:rsidP="00BC1C55">
            <w:pPr>
              <w:tabs>
                <w:tab w:val="left" w:pos="265"/>
              </w:tabs>
              <w:ind w:leftChars="200" w:left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Segoe UI Emoji" w:eastAsia="Segoe UI Emoji" w:hAnsi="Segoe UI Emoji" w:cs="Segoe UI Emoji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國際      </w:t>
            </w:r>
            <w:r>
              <w:rPr>
                <w:rFonts w:ascii="Segoe UI Emoji" w:eastAsia="Segoe UI Emoji" w:hAnsi="Segoe UI Emoji" w:cs="Segoe UI Emoji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全國</w:t>
            </w:r>
          </w:p>
          <w:p w:rsidR="00F46940" w:rsidRPr="007521B2" w:rsidRDefault="00F46940" w:rsidP="00BC1C55">
            <w:pPr>
              <w:tabs>
                <w:tab w:val="left" w:pos="265"/>
              </w:tabs>
              <w:ind w:leftChars="200" w:left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Segoe UI Emoji" w:eastAsia="Segoe UI Emoji" w:hAnsi="Segoe UI Emoji" w:cs="Segoe UI Emoji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縣(市)際  </w:t>
            </w:r>
            <w:r>
              <w:rPr>
                <w:rFonts w:ascii="Segoe UI Emoji" w:eastAsia="Segoe UI Emoji" w:hAnsi="Segoe UI Emoji" w:cs="Segoe UI Emoji" w:hint="eastAsia"/>
                <w:color w:val="000000" w:themeColor="text1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校內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診斷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類別</w:t>
            </w:r>
          </w:p>
        </w:tc>
        <w:tc>
          <w:tcPr>
            <w:tcW w:w="3054" w:type="pct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numPr>
                <w:ilvl w:val="0"/>
                <w:numId w:val="9"/>
              </w:numPr>
              <w:tabs>
                <w:tab w:val="left" w:pos="285"/>
                <w:tab w:val="left" w:pos="710"/>
                <w:tab w:val="left" w:pos="3829"/>
                <w:tab w:val="left" w:pos="3971"/>
              </w:tabs>
              <w:ind w:firstLine="6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唇裂  （□單側□雙側）  □ 腭裂  </w:t>
            </w:r>
          </w:p>
          <w:p w:rsidR="00F46940" w:rsidRPr="007521B2" w:rsidRDefault="00F46940" w:rsidP="00F46940">
            <w:pPr>
              <w:numPr>
                <w:ilvl w:val="0"/>
                <w:numId w:val="9"/>
              </w:numPr>
              <w:tabs>
                <w:tab w:val="left" w:pos="710"/>
                <w:tab w:val="left" w:pos="3971"/>
              </w:tabs>
              <w:ind w:firstLine="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唇腭裂（□單側□雙側）  □ 半邊小臉症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9"/>
              </w:numPr>
              <w:tabs>
                <w:tab w:val="left" w:pos="710"/>
              </w:tabs>
              <w:ind w:leftChars="0" w:firstLine="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小耳症（□單側□雙側）  □ 其他___________</w:t>
            </w:r>
          </w:p>
        </w:tc>
      </w:tr>
      <w:tr w:rsidR="00F46940" w:rsidRPr="007521B2" w:rsidTr="00F46940">
        <w:trPr>
          <w:cantSplit/>
          <w:trHeight w:val="533"/>
          <w:jc w:val="center"/>
        </w:trPr>
        <w:tc>
          <w:tcPr>
            <w:tcW w:w="260" w:type="pct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46940" w:rsidRDefault="00F46940" w:rsidP="00F46940">
            <w:pPr>
              <w:numPr>
                <w:ilvl w:val="0"/>
                <w:numId w:val="9"/>
              </w:numPr>
              <w:tabs>
                <w:tab w:val="left" w:pos="265"/>
              </w:tabs>
              <w:ind w:hanging="10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優秀獎學金</w:t>
            </w:r>
          </w:p>
          <w:p w:rsidR="00F46940" w:rsidRPr="007521B2" w:rsidRDefault="00F46940" w:rsidP="00F46940">
            <w:pPr>
              <w:numPr>
                <w:ilvl w:val="0"/>
                <w:numId w:val="9"/>
              </w:numPr>
              <w:tabs>
                <w:tab w:val="left" w:pos="265"/>
              </w:tabs>
              <w:ind w:hanging="102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清寒助學金</w:t>
            </w:r>
          </w:p>
        </w:tc>
        <w:tc>
          <w:tcPr>
            <w:tcW w:w="293" w:type="pct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054" w:type="pct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F46940">
            <w:pPr>
              <w:numPr>
                <w:ilvl w:val="0"/>
                <w:numId w:val="9"/>
              </w:numPr>
              <w:tabs>
                <w:tab w:val="left" w:pos="285"/>
                <w:tab w:val="left" w:pos="710"/>
                <w:tab w:val="left" w:pos="3829"/>
                <w:tab w:val="left" w:pos="3971"/>
              </w:tabs>
              <w:ind w:firstLine="6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193"/>
          <w:jc w:val="center"/>
        </w:trPr>
        <w:tc>
          <w:tcPr>
            <w:tcW w:w="26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應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附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文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件</w:t>
            </w:r>
          </w:p>
        </w:tc>
        <w:tc>
          <w:tcPr>
            <w:tcW w:w="1393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附  件  名  稱</w:t>
            </w:r>
          </w:p>
        </w:tc>
        <w:tc>
          <w:tcPr>
            <w:tcW w:w="2960" w:type="pct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說                   明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E8595F">
              <w:rPr>
                <w:rFonts w:ascii="標楷體" w:eastAsia="標楷體" w:hAnsi="標楷體" w:hint="eastAsia"/>
                <w:color w:val="000000" w:themeColor="text1"/>
                <w:sz w:val="22"/>
                <w:szCs w:val="24"/>
              </w:rPr>
              <w:t>審核欄</w:t>
            </w:r>
          </w:p>
        </w:tc>
      </w:tr>
      <w:tr w:rsidR="00F46940" w:rsidRPr="007521B2" w:rsidTr="00F46940">
        <w:trPr>
          <w:cantSplit/>
          <w:trHeight w:val="241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1.獎助學金申請書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cantSplit/>
          <w:trHeight w:val="355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2.特殊才藝得獎相關証明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申請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特殊才藝優秀獎學金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獎項者須繳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371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3.學校正式成績單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包括第一、二學期成績，影本請蓋有學校戳章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365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4.全學年在校出勤紀錄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國高中獎助學金申請者請另向學校申請全學年出勤紀錄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1365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5.作文乙篇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pStyle w:val="a6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首次申請者，限撰寫「自傳」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代替作文，字數 600 字以上。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「我和基金會的故事」、「顱顏外觀帶給我生命的改變」、「參加基金會活動的收穫」，三擇一，字數 600 字以上。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371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6.基金會服務時數證明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首次申請者及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此次申請國中組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可免繳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237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7.診斷證明書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曾申請本會獎助學金及補助者(除車馬費補助外)可免繳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373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8.全戶戶籍謄本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曾申請本會獎助學金及補助者(除車馬費補助外)可免繳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650"/>
          <w:jc w:val="center"/>
        </w:trPr>
        <w:tc>
          <w:tcPr>
            <w:tcW w:w="260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39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9.民國</w:t>
            </w:r>
            <w:r w:rsidR="00CA2761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114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年全戶綜合所得歸戶清單及財產歸戶清單</w:t>
            </w:r>
          </w:p>
        </w:tc>
        <w:tc>
          <w:tcPr>
            <w:tcW w:w="2960" w:type="pct"/>
            <w:gridSpan w:val="6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360" w:lineRule="auto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申請清寒助學金獎項者須附，請至國稅局申請</w:t>
            </w:r>
          </w:p>
        </w:tc>
        <w:tc>
          <w:tcPr>
            <w:tcW w:w="38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BC1C55">
        <w:trPr>
          <w:cantSplit/>
          <w:trHeight w:val="722"/>
          <w:jc w:val="center"/>
        </w:trPr>
        <w:tc>
          <w:tcPr>
            <w:tcW w:w="1653" w:type="pct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F46940" w:rsidRPr="007521B2" w:rsidRDefault="00F46940" w:rsidP="00F46940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個人生活照乙張</w:t>
            </w:r>
          </w:p>
        </w:tc>
        <w:tc>
          <w:tcPr>
            <w:tcW w:w="2960" w:type="pct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</w:rPr>
              <w:t>個人特色展現，願意提供給基金會於頒獎典禮活動運用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F46940" w:rsidRPr="007521B2" w:rsidTr="00F46940">
        <w:trPr>
          <w:cantSplit/>
          <w:trHeight w:val="548"/>
          <w:jc w:val="center"/>
        </w:trPr>
        <w:tc>
          <w:tcPr>
            <w:tcW w:w="929" w:type="pct"/>
            <w:gridSpan w:val="2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如何得知此資訊</w:t>
            </w:r>
          </w:p>
        </w:tc>
        <w:tc>
          <w:tcPr>
            <w:tcW w:w="4071" w:type="pct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網站 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門診 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郵寄資料 </w:t>
            </w: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其他：___________________(請文字說明)</w:t>
            </w:r>
          </w:p>
        </w:tc>
      </w:tr>
      <w:tr w:rsidR="00F46940" w:rsidRPr="007521B2" w:rsidTr="00BC1C55">
        <w:trPr>
          <w:cantSplit/>
          <w:trHeight w:val="406"/>
          <w:jc w:val="center"/>
        </w:trPr>
        <w:tc>
          <w:tcPr>
            <w:tcW w:w="929" w:type="pct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領獎區域</w:t>
            </w:r>
          </w:p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(申請資料請寄至領獎區域)</w:t>
            </w:r>
          </w:p>
        </w:tc>
        <w:tc>
          <w:tcPr>
            <w:tcW w:w="1660" w:type="pct"/>
            <w:gridSpan w:val="4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請勾選欲參加的頒獎典禮區域</w:t>
            </w:r>
          </w:p>
        </w:tc>
        <w:tc>
          <w:tcPr>
            <w:tcW w:w="2410" w:type="pct"/>
            <w:gridSpan w:val="4"/>
            <w:tcBorders>
              <w:top w:val="single" w:sz="8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台北總會及各分會辦公室及連絡電話</w:t>
            </w:r>
          </w:p>
        </w:tc>
      </w:tr>
      <w:tr w:rsidR="00F46940" w:rsidRPr="007521B2" w:rsidTr="00BC1C55">
        <w:trPr>
          <w:cantSplit/>
          <w:trHeight w:val="699"/>
          <w:jc w:val="center"/>
        </w:trPr>
        <w:tc>
          <w:tcPr>
            <w:tcW w:w="929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0" w:type="pct"/>
            <w:gridSpan w:val="4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台北總會</w:t>
            </w:r>
          </w:p>
        </w:tc>
        <w:tc>
          <w:tcPr>
            <w:tcW w:w="241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ind w:leftChars="47" w:lef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105台北市民生東路四段54號7樓708室    TEL:02-27190408</w:t>
            </w:r>
          </w:p>
        </w:tc>
      </w:tr>
      <w:tr w:rsidR="00F46940" w:rsidRPr="007521B2" w:rsidTr="00BC1C55">
        <w:trPr>
          <w:cantSplit/>
          <w:trHeight w:val="615"/>
          <w:jc w:val="center"/>
        </w:trPr>
        <w:tc>
          <w:tcPr>
            <w:tcW w:w="929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中部分會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ind w:leftChars="47" w:lef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404台中市崇德路一段629號14樓之2       TEL:04-22336638</w:t>
            </w:r>
          </w:p>
        </w:tc>
      </w:tr>
      <w:tr w:rsidR="00F46940" w:rsidRPr="007521B2" w:rsidTr="00BC1C55">
        <w:trPr>
          <w:cantSplit/>
          <w:trHeight w:val="741"/>
          <w:jc w:val="center"/>
        </w:trPr>
        <w:tc>
          <w:tcPr>
            <w:tcW w:w="929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0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南部分會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ind w:leftChars="47" w:lef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802 高雄市苓雅區光華一路206號6樓之10   TEL:07-2299060</w:t>
            </w:r>
          </w:p>
        </w:tc>
      </w:tr>
      <w:tr w:rsidR="00F46940" w:rsidRPr="007521B2" w:rsidTr="00BC1C55">
        <w:trPr>
          <w:cantSplit/>
          <w:trHeight w:val="735"/>
          <w:jc w:val="center"/>
        </w:trPr>
        <w:tc>
          <w:tcPr>
            <w:tcW w:w="929" w:type="pct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beforeAutospacing="1" w:afterAutospacing="1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660" w:type="pct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□雲嘉工作站</w:t>
            </w:r>
          </w:p>
        </w:tc>
        <w:tc>
          <w:tcPr>
            <w:tcW w:w="2410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ind w:leftChars="47" w:left="113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600嘉義市東區保建街30-1號</w:t>
            </w:r>
          </w:p>
          <w:p w:rsidR="00F46940" w:rsidRPr="007521B2" w:rsidRDefault="00F46940" w:rsidP="00BC1C55">
            <w:pPr>
              <w:spacing w:line="276" w:lineRule="auto"/>
              <w:ind w:leftChars="47" w:left="113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TEL:05-2789080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6"/>
        <w:gridCol w:w="3642"/>
        <w:gridCol w:w="4444"/>
      </w:tblGrid>
      <w:tr w:rsidR="00F46940" w:rsidRPr="007521B2" w:rsidTr="00F46940">
        <w:trPr>
          <w:trHeight w:val="638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※領取</w:t>
            </w:r>
            <w:r w:rsidR="00E23C37">
              <w:rPr>
                <w:rFonts w:ascii="標楷體" w:eastAsia="標楷體" w:hAnsi="標楷體" w:hint="eastAsia"/>
                <w:color w:val="000000" w:themeColor="text1"/>
                <w:szCs w:val="24"/>
              </w:rPr>
              <w:t>115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年獎助學金者，必須於</w:t>
            </w:r>
            <w:r w:rsidR="00E23C37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116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zCs w:val="28"/>
              </w:rPr>
              <w:t>年8月底前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至「基金會」完成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4小時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志工服務時數，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未完成者則喪失11</w:t>
            </w:r>
            <w:r w:rsidR="00E23C37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6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年參加獎助學金申請資格。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</w:p>
        </w:tc>
      </w:tr>
      <w:tr w:rsidR="00F46940" w:rsidRPr="007521B2" w:rsidTr="00F46940">
        <w:trPr>
          <w:trHeight w:val="279"/>
        </w:trPr>
        <w:tc>
          <w:tcPr>
            <w:tcW w:w="1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請勾選方便進行志工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服務</w:t>
            </w: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區域</w:t>
            </w:r>
          </w:p>
        </w:tc>
        <w:tc>
          <w:tcPr>
            <w:tcW w:w="8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可加入line@生活圈，聯繫相關事宜</w:t>
            </w:r>
          </w:p>
        </w:tc>
      </w:tr>
      <w:tr w:rsidR="00F46940" w:rsidRPr="007521B2" w:rsidTr="00F46940">
        <w:trPr>
          <w:trHeight w:val="940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5680" behindDoc="1" locked="0" layoutInCell="1" allowOverlap="1" wp14:anchorId="0C467F38" wp14:editId="078B4CF5">
                  <wp:simplePos x="0" y="0"/>
                  <wp:positionH relativeFrom="column">
                    <wp:posOffset>1382395</wp:posOffset>
                  </wp:positionH>
                  <wp:positionV relativeFrom="paragraph">
                    <wp:posOffset>72390</wp:posOffset>
                  </wp:positionV>
                  <wp:extent cx="678180" cy="676275"/>
                  <wp:effectExtent l="0" t="0" r="7620" b="9525"/>
                  <wp:wrapThrough wrapText="bothSides">
                    <wp:wrapPolygon edited="0">
                      <wp:start x="0" y="0"/>
                      <wp:lineTo x="0" y="21296"/>
                      <wp:lineTo x="21236" y="21296"/>
                      <wp:lineTo x="21236" y="0"/>
                      <wp:lineTo x="0" y="0"/>
                    </wp:wrapPolygon>
                  </wp:wrapThrough>
                  <wp:docPr id="30" name="圖片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21B2">
              <w:rPr>
                <w:rFonts w:eastAsia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eastAsia="標楷體"/>
                <w:color w:val="000000" w:themeColor="text1"/>
                <w:szCs w:val="24"/>
              </w:rPr>
              <w:t>台北總會</w:t>
            </w:r>
          </w:p>
          <w:p w:rsidR="00F46940" w:rsidRPr="007521B2" w:rsidRDefault="00F46940" w:rsidP="00F4694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rFonts w:eastAsia="標楷體"/>
                <w:color w:val="000000" w:themeColor="text1"/>
                <w:szCs w:val="24"/>
              </w:rPr>
              <w:t>ID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：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@siu3989o</w:t>
            </w:r>
          </w:p>
          <w:p w:rsidR="00F46940" w:rsidRPr="007521B2" w:rsidRDefault="00F46940" w:rsidP="00F46940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rFonts w:eastAsia="標楷體"/>
                <w:color w:val="000000" w:themeColor="text1"/>
                <w:szCs w:val="24"/>
              </w:rPr>
              <w:t>(o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為英文小寫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)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6704" behindDoc="1" locked="0" layoutInCell="1" allowOverlap="1" wp14:anchorId="0613FCAB" wp14:editId="47D0DF4C">
                  <wp:simplePos x="0" y="0"/>
                  <wp:positionH relativeFrom="column">
                    <wp:posOffset>1416050</wp:posOffset>
                  </wp:positionH>
                  <wp:positionV relativeFrom="paragraph">
                    <wp:posOffset>-53975</wp:posOffset>
                  </wp:positionV>
                  <wp:extent cx="678180" cy="648970"/>
                  <wp:effectExtent l="0" t="0" r="7620" b="0"/>
                  <wp:wrapThrough wrapText="bothSides">
                    <wp:wrapPolygon edited="0">
                      <wp:start x="0" y="0"/>
                      <wp:lineTo x="0" y="20924"/>
                      <wp:lineTo x="21236" y="20924"/>
                      <wp:lineTo x="21236" y="0"/>
                      <wp:lineTo x="0" y="0"/>
                    </wp:wrapPolygon>
                  </wp:wrapThrough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60" t="9137" r="6091" b="11168"/>
                          <a:stretch/>
                        </pic:blipFill>
                        <pic:spPr bwMode="auto">
                          <a:xfrm>
                            <a:off x="0" y="0"/>
                            <a:ext cx="678180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521B2">
              <w:rPr>
                <w:rFonts w:eastAsia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eastAsia="標楷體"/>
                <w:color w:val="000000" w:themeColor="text1"/>
                <w:szCs w:val="24"/>
              </w:rPr>
              <w:t>南部分會</w:t>
            </w:r>
          </w:p>
          <w:p w:rsidR="00F46940" w:rsidRPr="007521B2" w:rsidRDefault="00F46940" w:rsidP="00F46940">
            <w:p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rFonts w:eastAsia="標楷體"/>
                <w:color w:val="000000" w:themeColor="text1"/>
                <w:szCs w:val="24"/>
              </w:rPr>
              <w:t>ID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：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@xhs5294m</w:t>
            </w:r>
          </w:p>
        </w:tc>
      </w:tr>
      <w:tr w:rsidR="00F46940" w:rsidRPr="007521B2" w:rsidTr="00F46940">
        <w:trPr>
          <w:trHeight w:val="1217"/>
        </w:trPr>
        <w:tc>
          <w:tcPr>
            <w:tcW w:w="1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BC1C55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noProof/>
                <w:color w:val="000000" w:themeColor="text1"/>
              </w:rPr>
              <w:drawing>
                <wp:anchor distT="0" distB="0" distL="114300" distR="114300" simplePos="0" relativeHeight="251659776" behindDoc="1" locked="0" layoutInCell="1" allowOverlap="1" wp14:anchorId="331342C6" wp14:editId="04F56972">
                  <wp:simplePos x="0" y="0"/>
                  <wp:positionH relativeFrom="column">
                    <wp:posOffset>1367155</wp:posOffset>
                  </wp:positionH>
                  <wp:positionV relativeFrom="paragraph">
                    <wp:posOffset>-40640</wp:posOffset>
                  </wp:positionV>
                  <wp:extent cx="769620" cy="684530"/>
                  <wp:effectExtent l="0" t="0" r="0" b="1270"/>
                  <wp:wrapNone/>
                  <wp:docPr id="50" name="圖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0" cy="684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21B2">
              <w:rPr>
                <w:rFonts w:eastAsia="標楷體"/>
                <w:color w:val="000000" w:themeColor="text1"/>
                <w:szCs w:val="24"/>
              </w:rPr>
              <w:sym w:font="Webdings" w:char="F063"/>
            </w:r>
            <w:r w:rsidRPr="007521B2">
              <w:rPr>
                <w:rFonts w:eastAsia="標楷體"/>
                <w:color w:val="000000" w:themeColor="text1"/>
                <w:szCs w:val="24"/>
              </w:rPr>
              <w:t>中部分會</w:t>
            </w:r>
          </w:p>
          <w:p w:rsidR="00F46940" w:rsidRPr="007521B2" w:rsidRDefault="00F46940" w:rsidP="00F46940">
            <w:p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rFonts w:eastAsia="標楷體"/>
                <w:color w:val="000000" w:themeColor="text1"/>
                <w:szCs w:val="24"/>
              </w:rPr>
              <w:t>ID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：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@coc9831d</w:t>
            </w:r>
            <w:r w:rsidRPr="007521B2">
              <w:rPr>
                <w:noProof/>
                <w:color w:val="000000" w:themeColor="text1"/>
              </w:rPr>
              <w:t xml:space="preserve"> 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6940" w:rsidRPr="007521B2" w:rsidRDefault="00F46940" w:rsidP="00F46940">
            <w:pPr>
              <w:spacing w:line="276" w:lineRule="auto"/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7521B2">
              <w:rPr>
                <w:noProof/>
                <w:color w:val="000000" w:themeColor="text1"/>
                <w:szCs w:val="24"/>
              </w:rPr>
              <w:drawing>
                <wp:anchor distT="0" distB="0" distL="114300" distR="114300" simplePos="0" relativeHeight="251658752" behindDoc="1" locked="0" layoutInCell="1" allowOverlap="1" wp14:anchorId="55DAE0C7" wp14:editId="48EE0C22">
                  <wp:simplePos x="0" y="0"/>
                  <wp:positionH relativeFrom="column">
                    <wp:posOffset>1405255</wp:posOffset>
                  </wp:positionH>
                  <wp:positionV relativeFrom="paragraph">
                    <wp:posOffset>-52070</wp:posOffset>
                  </wp:positionV>
                  <wp:extent cx="716280" cy="716280"/>
                  <wp:effectExtent l="0" t="0" r="0" b="0"/>
                  <wp:wrapNone/>
                  <wp:docPr id="21" name="圖片 21" descr="C:\Users\user\AppData\Local\Microsoft\Windows\INetCache\Content.Word\雲嘉QR-CO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user\AppData\Local\Microsoft\Windows\INetCache\Content.Word\雲嘉QR-CO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21B2">
              <w:rPr>
                <w:rFonts w:eastAsia="標楷體"/>
                <w:color w:val="000000" w:themeColor="text1"/>
                <w:szCs w:val="24"/>
              </w:rPr>
              <w:t>□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雲嘉工作站</w:t>
            </w:r>
          </w:p>
          <w:p w:rsidR="00F46940" w:rsidRPr="007521B2" w:rsidRDefault="00F46940" w:rsidP="00F46940">
            <w:pPr>
              <w:rPr>
                <w:color w:val="000000" w:themeColor="text1"/>
                <w:szCs w:val="24"/>
              </w:rPr>
            </w:pPr>
            <w:r w:rsidRPr="007521B2">
              <w:rPr>
                <w:rFonts w:eastAsia="標楷體"/>
                <w:color w:val="000000" w:themeColor="text1"/>
                <w:szCs w:val="24"/>
              </w:rPr>
              <w:t>ID</w:t>
            </w:r>
            <w:r w:rsidRPr="007521B2">
              <w:rPr>
                <w:rFonts w:eastAsia="標楷體"/>
                <w:color w:val="000000" w:themeColor="text1"/>
                <w:szCs w:val="24"/>
              </w:rPr>
              <w:t>：</w:t>
            </w:r>
            <w:r w:rsidRPr="007521B2">
              <w:rPr>
                <w:color w:val="000000" w:themeColor="text1"/>
                <w:szCs w:val="24"/>
              </w:rPr>
              <w:t>ncfci</w:t>
            </w:r>
          </w:p>
        </w:tc>
      </w:tr>
      <w:tr w:rsidR="00F46940" w:rsidRPr="007521B2" w:rsidTr="00F46940">
        <w:trPr>
          <w:trHeight w:val="224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志工服務說明</w:t>
            </w:r>
          </w:p>
        </w:tc>
      </w:tr>
      <w:tr w:rsidR="00F46940" w:rsidRPr="007521B2" w:rsidTr="00F46940">
        <w:trPr>
          <w:trHeight w:val="2355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46940" w:rsidRPr="007521B2" w:rsidRDefault="00F46940" w:rsidP="00BC1C55">
            <w:pPr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※工作內容：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1"/>
              </w:numPr>
              <w:tabs>
                <w:tab w:val="left" w:pos="602"/>
              </w:tabs>
              <w:spacing w:line="320" w:lineRule="exact"/>
              <w:ind w:leftChars="0" w:left="602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活動支援：參與基金會活動，協助活動工作、闖關遊戲、DIY活動等，或完成活動任務，並分享活動參與經驗。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1"/>
              </w:numPr>
              <w:tabs>
                <w:tab w:val="left" w:pos="602"/>
              </w:tabs>
              <w:spacing w:line="320" w:lineRule="exact"/>
              <w:ind w:leftChars="0" w:left="602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行政工作：協助海報製作、文書、折DM等。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1"/>
              </w:numPr>
              <w:tabs>
                <w:tab w:val="left" w:pos="602"/>
              </w:tabs>
              <w:spacing w:line="320" w:lineRule="exact"/>
              <w:ind w:leftChars="0" w:left="602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經驗分享：參與基金會活動，分享自身經驗。</w:t>
            </w:r>
          </w:p>
          <w:p w:rsidR="00F46940" w:rsidRPr="007521B2" w:rsidRDefault="00F46940" w:rsidP="00F46940">
            <w:pPr>
              <w:pStyle w:val="a6"/>
              <w:numPr>
                <w:ilvl w:val="0"/>
                <w:numId w:val="11"/>
              </w:numPr>
              <w:tabs>
                <w:tab w:val="left" w:pos="602"/>
              </w:tabs>
              <w:spacing w:line="320" w:lineRule="exact"/>
              <w:ind w:leftChars="0" w:left="602" w:hanging="28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其他：與主責社工討論，彈性規劃。</w:t>
            </w:r>
          </w:p>
          <w:p w:rsidR="00F46940" w:rsidRPr="007521B2" w:rsidRDefault="00F46940" w:rsidP="00BC1C55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※志工服務資訊由台北總會及各分會，於獎助學金LINE群組發布。</w:t>
            </w:r>
          </w:p>
        </w:tc>
      </w:tr>
      <w:tr w:rsidR="00F46940" w:rsidRPr="007521B2" w:rsidTr="00F46940">
        <w:trPr>
          <w:trHeight w:val="529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46940" w:rsidRPr="007521B2" w:rsidRDefault="00F46940" w:rsidP="00BC1C55">
            <w:pPr>
              <w:spacing w:line="276" w:lineRule="auto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zCs w:val="24"/>
              </w:rPr>
              <w:t>獎助學金申請注意事項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(務必詳閱)</w:t>
            </w:r>
          </w:p>
        </w:tc>
      </w:tr>
      <w:tr w:rsidR="00F46940" w:rsidRPr="007521B2" w:rsidTr="00DB5F81">
        <w:trPr>
          <w:trHeight w:val="416"/>
        </w:trPr>
        <w:tc>
          <w:tcPr>
            <w:tcW w:w="10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現讀學校及系別應詳細寫明，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請勿簡稱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，如係分部、分校或進修部及補校亦請詳細寫明。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繳交證明時，請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依應附文件順序排列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，若有需補件，請於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規定時間內補齊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申請特殊才藝獎學金獎項，若為民間單位或縣市政府舉辦之比賽，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基金會有最終審核權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請於領獎區域中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擇一區域提出申請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，並於該區進行領獎，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  <w:u w:val="single"/>
              </w:rPr>
              <w:t>恕不受理變更領獎區域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申請日期</w:t>
            </w:r>
            <w:r w:rsidRPr="00CB323B">
              <w:rPr>
                <w:rFonts w:ascii="標楷體" w:eastAsia="標楷體" w:hAnsi="標楷體" w:hint="eastAsia"/>
                <w:spacing w:val="-10"/>
                <w:szCs w:val="24"/>
              </w:rPr>
              <w:t>：自</w:t>
            </w:r>
            <w:r w:rsidR="00E23C37"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115</w:t>
            </w:r>
            <w:r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年8月</w:t>
            </w:r>
            <w:r w:rsidR="00CB323B"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3</w:t>
            </w:r>
            <w:r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日至</w:t>
            </w:r>
            <w:r w:rsidR="00E23C37"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115</w:t>
            </w:r>
            <w:r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年9月</w:t>
            </w:r>
            <w:r w:rsidR="00CB323B"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11</w:t>
            </w:r>
            <w:r w:rsidRPr="00CB323B">
              <w:rPr>
                <w:rFonts w:ascii="標楷體" w:eastAsia="標楷體" w:hAnsi="標楷體" w:hint="eastAsia"/>
                <w:b/>
                <w:bCs/>
                <w:spacing w:val="-10"/>
                <w:szCs w:val="24"/>
              </w:rPr>
              <w:t>日止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，以郵戳或網站申請日為憑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，逾時恕不受理。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申請資料送出後，請於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 w:val="28"/>
                <w:szCs w:val="28"/>
              </w:rPr>
              <w:t>一週內電洽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受理申請區域分會確認是否收到。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請詳閱申請辦法後再填寫申請書，如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有疑問歡迎來電洽詢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請務必填寫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確實可聯繫之手機號碼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，將以此號碼做為領獎通知之唯一管道。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實際頒獎時間與地點，將</w:t>
            </w:r>
            <w:r w:rsidRPr="007521B2">
              <w:rPr>
                <w:rFonts w:ascii="標楷體" w:eastAsia="標楷體" w:hAnsi="標楷體" w:hint="eastAsia"/>
                <w:b/>
                <w:bCs/>
                <w:color w:val="000000" w:themeColor="text1"/>
                <w:spacing w:val="-10"/>
                <w:szCs w:val="24"/>
              </w:rPr>
              <w:t>以基金會通知為主</w:t>
            </w: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。</w:t>
            </w:r>
          </w:p>
          <w:p w:rsidR="00F46940" w:rsidRPr="007521B2" w:rsidRDefault="00F46940" w:rsidP="00F46940">
            <w:pPr>
              <w:numPr>
                <w:ilvl w:val="0"/>
                <w:numId w:val="10"/>
              </w:num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pacing w:val="-10"/>
                <w:szCs w:val="24"/>
              </w:rPr>
            </w:pPr>
            <w:r w:rsidRPr="007521B2">
              <w:rPr>
                <w:rFonts w:ascii="標楷體" w:eastAsia="標楷體" w:hAnsi="標楷體" w:hint="eastAsia"/>
                <w:color w:val="000000" w:themeColor="text1"/>
                <w:spacing w:val="-10"/>
                <w:szCs w:val="24"/>
              </w:rPr>
              <w:t>志工服務選填，請務必考量所能提供服務的區域，區域選定後恕不受理更換區域服務。</w:t>
            </w:r>
          </w:p>
        </w:tc>
      </w:tr>
    </w:tbl>
    <w:p w:rsidR="00F46940" w:rsidRPr="007521B2" w:rsidRDefault="00F46940" w:rsidP="00F46940">
      <w:pPr>
        <w:rPr>
          <w:color w:val="000000" w:themeColor="text1"/>
        </w:rPr>
      </w:pPr>
    </w:p>
    <w:sectPr w:rsidR="00F46940" w:rsidRPr="007521B2" w:rsidSect="00DB5F81">
      <w:pgSz w:w="11906" w:h="16838"/>
      <w:pgMar w:top="709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3B" w:rsidRDefault="00CB323B" w:rsidP="00DB5F81">
      <w:r>
        <w:separator/>
      </w:r>
    </w:p>
  </w:endnote>
  <w:endnote w:type="continuationSeparator" w:id="0">
    <w:p w:rsidR="00CB323B" w:rsidRDefault="00CB323B" w:rsidP="00DB5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3B" w:rsidRDefault="00CB323B" w:rsidP="00DB5F81">
      <w:r>
        <w:separator/>
      </w:r>
    </w:p>
  </w:footnote>
  <w:footnote w:type="continuationSeparator" w:id="0">
    <w:p w:rsidR="00CB323B" w:rsidRDefault="00CB323B" w:rsidP="00DB5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907B8"/>
    <w:multiLevelType w:val="hybridMultilevel"/>
    <w:tmpl w:val="8F66CCD0"/>
    <w:lvl w:ilvl="0" w:tplc="396646A2">
      <w:start w:val="1"/>
      <w:numFmt w:val="taiwaneseCountingThousand"/>
      <w:lvlText w:val="%1、"/>
      <w:lvlJc w:val="left"/>
      <w:pPr>
        <w:ind w:left="420" w:hanging="4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CAD7498"/>
    <w:multiLevelType w:val="hybridMultilevel"/>
    <w:tmpl w:val="09F6A538"/>
    <w:lvl w:ilvl="0" w:tplc="2AAC6D72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015363"/>
    <w:multiLevelType w:val="hybridMultilevel"/>
    <w:tmpl w:val="09F6A538"/>
    <w:lvl w:ilvl="0" w:tplc="2AAC6D72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FEA401A"/>
    <w:multiLevelType w:val="hybridMultilevel"/>
    <w:tmpl w:val="9F8ADC66"/>
    <w:lvl w:ilvl="0" w:tplc="D82E06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93E0263"/>
    <w:multiLevelType w:val="hybridMultilevel"/>
    <w:tmpl w:val="EACC3F54"/>
    <w:lvl w:ilvl="0" w:tplc="35EC3014">
      <w:start w:val="3"/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5" w15:restartNumberingAfterBreak="0">
    <w:nsid w:val="1B9972F3"/>
    <w:multiLevelType w:val="hybridMultilevel"/>
    <w:tmpl w:val="09F6A538"/>
    <w:lvl w:ilvl="0" w:tplc="2AAC6D72">
      <w:start w:val="1"/>
      <w:numFmt w:val="taiwaneseCountingThousand"/>
      <w:lvlText w:val="(%1)"/>
      <w:lvlJc w:val="left"/>
      <w:pPr>
        <w:ind w:left="996" w:hanging="5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116051A"/>
    <w:multiLevelType w:val="hybridMultilevel"/>
    <w:tmpl w:val="F9F23B0E"/>
    <w:lvl w:ilvl="0" w:tplc="8AA0BF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5C00AC"/>
    <w:multiLevelType w:val="hybridMultilevel"/>
    <w:tmpl w:val="01D479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D97165"/>
    <w:multiLevelType w:val="singleLevel"/>
    <w:tmpl w:val="E0D25690"/>
    <w:lvl w:ilvl="0">
      <w:start w:val="1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標楷體" w:eastAsia="標楷體" w:hAnsi="Times New Roman" w:hint="eastAsia"/>
        <w:lang w:val="en-US"/>
      </w:rPr>
    </w:lvl>
  </w:abstractNum>
  <w:abstractNum w:abstractNumId="9" w15:restartNumberingAfterBreak="0">
    <w:nsid w:val="555974CE"/>
    <w:multiLevelType w:val="hybridMultilevel"/>
    <w:tmpl w:val="CB5284E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CCF3996"/>
    <w:multiLevelType w:val="hybridMultilevel"/>
    <w:tmpl w:val="9F8ADC66"/>
    <w:lvl w:ilvl="0" w:tplc="D82E06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D764B30"/>
    <w:multiLevelType w:val="hybridMultilevel"/>
    <w:tmpl w:val="C9DCABEE"/>
    <w:lvl w:ilvl="0" w:tplc="A0E05FD4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175E8B"/>
    <w:multiLevelType w:val="hybridMultilevel"/>
    <w:tmpl w:val="FD96EBE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0960925"/>
    <w:multiLevelType w:val="hybridMultilevel"/>
    <w:tmpl w:val="BF885A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2787F2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1"/>
  </w:num>
  <w:num w:numId="3">
    <w:abstractNumId w:val="3"/>
  </w:num>
  <w:num w:numId="4">
    <w:abstractNumId w:val="6"/>
  </w:num>
  <w:num w:numId="5">
    <w:abstractNumId w:val="10"/>
  </w:num>
  <w:num w:numId="6">
    <w:abstractNumId w:val="2"/>
  </w:num>
  <w:num w:numId="7">
    <w:abstractNumId w:val="5"/>
  </w:num>
  <w:num w:numId="8">
    <w:abstractNumId w:val="4"/>
  </w:num>
  <w:num w:numId="9">
    <w:abstractNumId w:val="8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mailMerge>
    <w:mainDocumentType w:val="formLetters"/>
    <w:dataType w:val="textFile"/>
    <w:activeRecord w:val="-1"/>
  </w:mailMerge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40"/>
    <w:rsid w:val="000565D9"/>
    <w:rsid w:val="00077E5E"/>
    <w:rsid w:val="00077EB2"/>
    <w:rsid w:val="00114375"/>
    <w:rsid w:val="00346B96"/>
    <w:rsid w:val="00357488"/>
    <w:rsid w:val="00463D68"/>
    <w:rsid w:val="0050496E"/>
    <w:rsid w:val="005E546B"/>
    <w:rsid w:val="005F6E0B"/>
    <w:rsid w:val="006622E1"/>
    <w:rsid w:val="007F3733"/>
    <w:rsid w:val="008D7141"/>
    <w:rsid w:val="00A57539"/>
    <w:rsid w:val="00B13F3B"/>
    <w:rsid w:val="00B14482"/>
    <w:rsid w:val="00B83C4D"/>
    <w:rsid w:val="00BC1C55"/>
    <w:rsid w:val="00BD1E5C"/>
    <w:rsid w:val="00C868F1"/>
    <w:rsid w:val="00CA2761"/>
    <w:rsid w:val="00CB323B"/>
    <w:rsid w:val="00D64B4E"/>
    <w:rsid w:val="00DB5F81"/>
    <w:rsid w:val="00DC527B"/>
    <w:rsid w:val="00E23C37"/>
    <w:rsid w:val="00E253E5"/>
    <w:rsid w:val="00F412A1"/>
    <w:rsid w:val="00F46940"/>
    <w:rsid w:val="00F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0C28CF8F"/>
  <w15:chartTrackingRefBased/>
  <w15:docId w15:val="{6E5B5CC7-03AA-4333-83C7-75852C4AA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940"/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94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annotation text"/>
    <w:basedOn w:val="a"/>
    <w:link w:val="a5"/>
    <w:semiHidden/>
    <w:rsid w:val="00F46940"/>
    <w:rPr>
      <w:lang w:val="x-none" w:eastAsia="x-none"/>
    </w:rPr>
  </w:style>
  <w:style w:type="character" w:customStyle="1" w:styleId="a5">
    <w:name w:val="註解文字 字元"/>
    <w:basedOn w:val="a0"/>
    <w:link w:val="a4"/>
    <w:semiHidden/>
    <w:rsid w:val="00F46940"/>
    <w:rPr>
      <w:kern w:val="2"/>
      <w:sz w:val="24"/>
      <w:lang w:val="x-none" w:eastAsia="x-none"/>
    </w:rPr>
  </w:style>
  <w:style w:type="paragraph" w:styleId="a6">
    <w:name w:val="List Paragraph"/>
    <w:basedOn w:val="a"/>
    <w:uiPriority w:val="34"/>
    <w:qFormat/>
    <w:rsid w:val="00F46940"/>
    <w:pPr>
      <w:ind w:leftChars="200" w:left="480"/>
    </w:pPr>
  </w:style>
  <w:style w:type="character" w:customStyle="1" w:styleId="normaltextrun">
    <w:name w:val="normaltextrun"/>
    <w:basedOn w:val="a0"/>
    <w:rsid w:val="00F46940"/>
  </w:style>
  <w:style w:type="paragraph" w:styleId="a7">
    <w:name w:val="header"/>
    <w:basedOn w:val="a"/>
    <w:link w:val="a8"/>
    <w:uiPriority w:val="99"/>
    <w:unhideWhenUsed/>
    <w:rsid w:val="00DB5F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DB5F81"/>
    <w:rPr>
      <w:kern w:val="2"/>
    </w:rPr>
  </w:style>
  <w:style w:type="paragraph" w:styleId="a9">
    <w:name w:val="footer"/>
    <w:basedOn w:val="a"/>
    <w:link w:val="aa"/>
    <w:uiPriority w:val="99"/>
    <w:unhideWhenUsed/>
    <w:rsid w:val="00DB5F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DB5F81"/>
    <w:rPr>
      <w:kern w:val="2"/>
    </w:rPr>
  </w:style>
  <w:style w:type="paragraph" w:styleId="ab">
    <w:name w:val="Balloon Text"/>
    <w:basedOn w:val="a"/>
    <w:link w:val="ac"/>
    <w:uiPriority w:val="99"/>
    <w:semiHidden/>
    <w:unhideWhenUsed/>
    <w:rsid w:val="00346B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46B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38CAE5-61C6-4594-A0FA-445255DB3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3031</Words>
  <Characters>763</Characters>
  <Application>Microsoft Office Word</Application>
  <DocSecurity>0</DocSecurity>
  <Lines>6</Lines>
  <Paragraphs>7</Paragraphs>
  <ScaleCrop>false</ScaleCrop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2025-05-13T07:30:00Z</cp:lastPrinted>
  <dcterms:created xsi:type="dcterms:W3CDTF">2026-04-01T01:10:00Z</dcterms:created>
  <dcterms:modified xsi:type="dcterms:W3CDTF">2026-04-27T08:37:00Z</dcterms:modified>
</cp:coreProperties>
</file>